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87164" w14:textId="77777777" w:rsidR="0003249C" w:rsidRPr="006C4D17" w:rsidRDefault="0003249C" w:rsidP="006C4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17">
        <w:rPr>
          <w:rFonts w:ascii="Times New Roman" w:hAnsi="Times New Roman" w:cs="Times New Roman"/>
          <w:b/>
          <w:sz w:val="24"/>
          <w:szCs w:val="24"/>
        </w:rPr>
        <w:t>KORACI ZA SKLAPANJE UGOVORA O DJELU / AUTORSKOM DJELU</w:t>
      </w:r>
      <w:r w:rsidR="006C4D17" w:rsidRPr="006C4D17">
        <w:rPr>
          <w:rFonts w:ascii="Times New Roman" w:hAnsi="Times New Roman" w:cs="Times New Roman"/>
          <w:b/>
          <w:sz w:val="24"/>
          <w:szCs w:val="24"/>
        </w:rPr>
        <w:t>:</w:t>
      </w:r>
    </w:p>
    <w:p w14:paraId="08A2FA40" w14:textId="77777777" w:rsidR="006C4D17" w:rsidRDefault="006C4D17" w:rsidP="003727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71275" w14:textId="4E171D4A" w:rsidR="0003249C" w:rsidRDefault="0003249C" w:rsidP="00372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popun</w:t>
      </w:r>
      <w:r w:rsidR="00E91FC9">
        <w:rPr>
          <w:rFonts w:ascii="Times New Roman" w:hAnsi="Times New Roman" w:cs="Times New Roman"/>
          <w:sz w:val="24"/>
          <w:szCs w:val="24"/>
        </w:rPr>
        <w:t>iti</w:t>
      </w:r>
      <w:r>
        <w:rPr>
          <w:rFonts w:ascii="Times New Roman" w:hAnsi="Times New Roman" w:cs="Times New Roman"/>
          <w:sz w:val="24"/>
          <w:szCs w:val="24"/>
        </w:rPr>
        <w:t xml:space="preserve"> obra</w:t>
      </w:r>
      <w:r w:rsidR="00E91FC9">
        <w:rPr>
          <w:rFonts w:ascii="Times New Roman" w:hAnsi="Times New Roman" w:cs="Times New Roman"/>
          <w:sz w:val="24"/>
          <w:szCs w:val="24"/>
        </w:rPr>
        <w:t xml:space="preserve">zac </w:t>
      </w:r>
      <w:r>
        <w:rPr>
          <w:rFonts w:ascii="Times New Roman" w:hAnsi="Times New Roman" w:cs="Times New Roman"/>
          <w:sz w:val="24"/>
          <w:szCs w:val="24"/>
        </w:rPr>
        <w:t>ZAHTJEVNIC</w:t>
      </w:r>
      <w:r w:rsidR="00E91F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B31">
        <w:rPr>
          <w:rFonts w:ascii="Times New Roman" w:hAnsi="Times New Roman" w:cs="Times New Roman"/>
          <w:sz w:val="24"/>
          <w:szCs w:val="24"/>
        </w:rPr>
        <w:t>za nabavu roba i usluga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E6A45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(link)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 koju se upisuje vrsta tražene usluge; zahtjevnicu potpisuje nadležna osoba </w:t>
      </w:r>
      <w:r w:rsidR="006C4D17">
        <w:rPr>
          <w:rFonts w:ascii="Times New Roman" w:hAnsi="Times New Roman" w:cs="Times New Roman"/>
          <w:sz w:val="24"/>
          <w:szCs w:val="24"/>
        </w:rPr>
        <w:t>(npr. pročelnik odsjeka</w:t>
      </w:r>
      <w:r w:rsidR="007944A7">
        <w:rPr>
          <w:rFonts w:ascii="Times New Roman" w:hAnsi="Times New Roman" w:cs="Times New Roman"/>
          <w:sz w:val="24"/>
          <w:szCs w:val="24"/>
        </w:rPr>
        <w:t>, predstojnik katedre i sl.</w:t>
      </w:r>
      <w:r w:rsidR="006C4D1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te upućuje na odobrenje dekanu. Uz zahtjevnicu se prilažu ponude pribavljene za navedenu uslugu.</w:t>
      </w:r>
    </w:p>
    <w:p w14:paraId="603C0EF5" w14:textId="1D89721A" w:rsidR="0003249C" w:rsidRDefault="0003249C" w:rsidP="00372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 odobrenju tj. potpisivanju zahtjevnice, izvođač </w:t>
      </w:r>
      <w:r w:rsidR="006C4D17">
        <w:rPr>
          <w:rFonts w:ascii="Times New Roman" w:hAnsi="Times New Roman" w:cs="Times New Roman"/>
          <w:sz w:val="24"/>
          <w:szCs w:val="24"/>
        </w:rPr>
        <w:t xml:space="preserve">djela </w:t>
      </w:r>
      <w:r>
        <w:rPr>
          <w:rFonts w:ascii="Times New Roman" w:hAnsi="Times New Roman" w:cs="Times New Roman"/>
          <w:sz w:val="24"/>
          <w:szCs w:val="24"/>
        </w:rPr>
        <w:t xml:space="preserve">/ autor popunjava obrazac IZJAVA PRIMATELJA DRUGOG DOHOTKA </w:t>
      </w:r>
      <w:hyperlink r:id="rId6" w:history="1">
        <w:r w:rsidRPr="003E6A45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(link)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D17">
        <w:rPr>
          <w:rFonts w:ascii="Times New Roman" w:hAnsi="Times New Roman" w:cs="Times New Roman"/>
          <w:sz w:val="24"/>
          <w:szCs w:val="24"/>
        </w:rPr>
        <w:t xml:space="preserve">te </w:t>
      </w:r>
      <w:r w:rsidR="007944A7">
        <w:rPr>
          <w:rFonts w:ascii="Times New Roman" w:hAnsi="Times New Roman" w:cs="Times New Roman"/>
          <w:sz w:val="24"/>
          <w:szCs w:val="24"/>
        </w:rPr>
        <w:t>oba dokumenta</w:t>
      </w:r>
      <w:r w:rsidR="006C4D17">
        <w:rPr>
          <w:rFonts w:ascii="Times New Roman" w:hAnsi="Times New Roman" w:cs="Times New Roman"/>
          <w:sz w:val="24"/>
          <w:szCs w:val="24"/>
        </w:rPr>
        <w:t xml:space="preserve"> predaje u pisarnicu ALU (urudžbeni ured).</w:t>
      </w:r>
    </w:p>
    <w:p w14:paraId="7B16C1F7" w14:textId="34121E48" w:rsidR="007559DB" w:rsidRPr="007559DB" w:rsidRDefault="006C4D17" w:rsidP="0037279D">
      <w:pPr>
        <w:jc w:val="both"/>
        <w:rPr>
          <w:rFonts w:ascii="Times New Roman" w:hAnsi="Times New Roman" w:cs="Times New Roman"/>
          <w:sz w:val="24"/>
          <w:szCs w:val="24"/>
        </w:rPr>
      </w:pPr>
      <w:r w:rsidRPr="007559DB">
        <w:rPr>
          <w:rFonts w:ascii="Times New Roman" w:hAnsi="Times New Roman" w:cs="Times New Roman"/>
          <w:sz w:val="24"/>
          <w:szCs w:val="24"/>
        </w:rPr>
        <w:t xml:space="preserve">3. </w:t>
      </w:r>
      <w:r w:rsidR="007559DB" w:rsidRPr="007559DB">
        <w:rPr>
          <w:rFonts w:ascii="Times New Roman" w:hAnsi="Times New Roman" w:cs="Times New Roman"/>
          <w:sz w:val="24"/>
          <w:szCs w:val="24"/>
        </w:rPr>
        <w:t xml:space="preserve">osoba koja je zadužena od strane odsjeka za prikupljanje i dostavu podataka iste dostavlja </w:t>
      </w:r>
      <w:r w:rsidR="007944A7" w:rsidRPr="007559DB">
        <w:rPr>
          <w:rFonts w:ascii="Times New Roman" w:hAnsi="Times New Roman" w:cs="Times New Roman"/>
          <w:sz w:val="24"/>
          <w:szCs w:val="24"/>
        </w:rPr>
        <w:t>djelatnic</w:t>
      </w:r>
      <w:r w:rsidR="007559DB" w:rsidRPr="007559DB">
        <w:rPr>
          <w:rFonts w:ascii="Times New Roman" w:hAnsi="Times New Roman" w:cs="Times New Roman"/>
          <w:sz w:val="24"/>
          <w:szCs w:val="24"/>
        </w:rPr>
        <w:t>i</w:t>
      </w:r>
      <w:r w:rsidR="007944A7" w:rsidRPr="007559DB">
        <w:rPr>
          <w:rFonts w:ascii="Times New Roman" w:hAnsi="Times New Roman" w:cs="Times New Roman"/>
          <w:sz w:val="24"/>
          <w:szCs w:val="24"/>
        </w:rPr>
        <w:t xml:space="preserve"> administrativnih službi</w:t>
      </w:r>
      <w:r w:rsidR="007559DB" w:rsidRPr="007559DB">
        <w:rPr>
          <w:rFonts w:ascii="Times New Roman" w:hAnsi="Times New Roman" w:cs="Times New Roman"/>
          <w:sz w:val="24"/>
          <w:szCs w:val="24"/>
        </w:rPr>
        <w:t xml:space="preserve"> gđi Ivana Mikulić koja </w:t>
      </w:r>
      <w:r w:rsidR="009C5BCC" w:rsidRPr="007559DB">
        <w:rPr>
          <w:rFonts w:ascii="Times New Roman" w:hAnsi="Times New Roman" w:cs="Times New Roman"/>
          <w:sz w:val="24"/>
          <w:szCs w:val="24"/>
        </w:rPr>
        <w:t xml:space="preserve"> prema svim dobivenim podacima </w:t>
      </w:r>
      <w:r w:rsidRPr="007559DB">
        <w:rPr>
          <w:rFonts w:ascii="Times New Roman" w:hAnsi="Times New Roman" w:cs="Times New Roman"/>
          <w:sz w:val="24"/>
          <w:szCs w:val="24"/>
        </w:rPr>
        <w:t>sastavlja u</w:t>
      </w:r>
      <w:r w:rsidR="005B7CD5">
        <w:rPr>
          <w:rFonts w:ascii="Times New Roman" w:hAnsi="Times New Roman" w:cs="Times New Roman"/>
          <w:sz w:val="24"/>
          <w:szCs w:val="24"/>
        </w:rPr>
        <w:t xml:space="preserve">govor o djelu / autorski ugovor. Alternativno, ugovor možete popuniti i sami koristeći obrazac na webu </w:t>
      </w:r>
      <w:hyperlink r:id="rId7" w:history="1">
        <w:r w:rsidR="005B7CD5" w:rsidRPr="003E6A45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(link)</w:t>
        </w:r>
      </w:hyperlink>
      <w:r w:rsidR="005B7CD5">
        <w:rPr>
          <w:rFonts w:ascii="Times New Roman" w:hAnsi="Times New Roman" w:cs="Times New Roman"/>
          <w:sz w:val="24"/>
          <w:szCs w:val="24"/>
        </w:rPr>
        <w:t>.</w:t>
      </w:r>
    </w:p>
    <w:p w14:paraId="331C0F53" w14:textId="77777777" w:rsidR="007559DB" w:rsidRPr="007559DB" w:rsidRDefault="007559DB" w:rsidP="0037279D">
      <w:pPr>
        <w:jc w:val="both"/>
        <w:rPr>
          <w:rFonts w:ascii="Times New Roman" w:hAnsi="Times New Roman" w:cs="Times New Roman"/>
          <w:sz w:val="24"/>
          <w:szCs w:val="24"/>
        </w:rPr>
      </w:pPr>
      <w:r w:rsidRPr="007559DB">
        <w:rPr>
          <w:rFonts w:ascii="Times New Roman" w:hAnsi="Times New Roman" w:cs="Times New Roman"/>
          <w:sz w:val="24"/>
          <w:szCs w:val="24"/>
        </w:rPr>
        <w:t xml:space="preserve">4. po izradi ugovora, gđa Mikulić kontaktira osobu zaduženu od strane odsjeka da dalje </w:t>
      </w:r>
      <w:r w:rsidR="006C4D17" w:rsidRPr="007559DB">
        <w:rPr>
          <w:rFonts w:ascii="Times New Roman" w:hAnsi="Times New Roman" w:cs="Times New Roman"/>
          <w:sz w:val="24"/>
          <w:szCs w:val="24"/>
        </w:rPr>
        <w:t xml:space="preserve">kontaktira izvođača djela /autora da </w:t>
      </w:r>
      <w:r w:rsidRPr="007559DB">
        <w:rPr>
          <w:rFonts w:ascii="Times New Roman" w:hAnsi="Times New Roman" w:cs="Times New Roman"/>
          <w:sz w:val="24"/>
          <w:szCs w:val="24"/>
        </w:rPr>
        <w:t xml:space="preserve">ugovor </w:t>
      </w:r>
      <w:r w:rsidR="006C4D17" w:rsidRPr="007559DB">
        <w:rPr>
          <w:rFonts w:ascii="Times New Roman" w:hAnsi="Times New Roman" w:cs="Times New Roman"/>
          <w:sz w:val="24"/>
          <w:szCs w:val="24"/>
        </w:rPr>
        <w:t>potpi</w:t>
      </w:r>
      <w:r w:rsidR="009C5BCC" w:rsidRPr="007559DB">
        <w:rPr>
          <w:rFonts w:ascii="Times New Roman" w:hAnsi="Times New Roman" w:cs="Times New Roman"/>
          <w:sz w:val="24"/>
          <w:szCs w:val="24"/>
        </w:rPr>
        <w:t xml:space="preserve">še </w:t>
      </w:r>
    </w:p>
    <w:p w14:paraId="5684C0E3" w14:textId="77777777" w:rsidR="007559DB" w:rsidRDefault="007559DB" w:rsidP="0037279D">
      <w:pPr>
        <w:jc w:val="both"/>
        <w:rPr>
          <w:rFonts w:ascii="Times New Roman" w:hAnsi="Times New Roman" w:cs="Times New Roman"/>
          <w:sz w:val="24"/>
          <w:szCs w:val="24"/>
        </w:rPr>
      </w:pPr>
      <w:r w:rsidRPr="007559DB">
        <w:rPr>
          <w:rFonts w:ascii="Times New Roman" w:hAnsi="Times New Roman" w:cs="Times New Roman"/>
          <w:sz w:val="24"/>
          <w:szCs w:val="24"/>
        </w:rPr>
        <w:t>5. ugovor potpisan od strane izvođača / autora osoba zadužena od strane odsjeka donosi u pisarnicu ALU</w:t>
      </w:r>
    </w:p>
    <w:p w14:paraId="3DE8A739" w14:textId="0188911E" w:rsidR="006C4D17" w:rsidRDefault="007559DB" w:rsidP="00372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4D17">
        <w:rPr>
          <w:rFonts w:ascii="Times New Roman" w:hAnsi="Times New Roman" w:cs="Times New Roman"/>
          <w:sz w:val="24"/>
          <w:szCs w:val="24"/>
        </w:rPr>
        <w:t>. po dovršenju i predaji djela / autorskog djela sastavlja se primopredajni zapisnik</w:t>
      </w:r>
      <w:r w:rsidR="00A04CC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04CC0" w:rsidRPr="003E6A45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(link)</w:t>
        </w:r>
      </w:hyperlink>
    </w:p>
    <w:p w14:paraId="2163F89F" w14:textId="77777777" w:rsidR="007944A7" w:rsidRDefault="007559DB" w:rsidP="00372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4D17">
        <w:rPr>
          <w:rFonts w:ascii="Times New Roman" w:hAnsi="Times New Roman" w:cs="Times New Roman"/>
          <w:sz w:val="24"/>
          <w:szCs w:val="24"/>
        </w:rPr>
        <w:t xml:space="preserve">. isplata honorara /autorskog honorara vrši se temeljem kumulativno ispunjenih pretpostavki </w:t>
      </w:r>
      <w:r w:rsidR="007944A7">
        <w:rPr>
          <w:rFonts w:ascii="Times New Roman" w:hAnsi="Times New Roman" w:cs="Times New Roman"/>
          <w:sz w:val="24"/>
          <w:szCs w:val="24"/>
        </w:rPr>
        <w:t>(svi osobni podaci točni i potpuni,</w:t>
      </w:r>
      <w:r w:rsidR="006C4D17">
        <w:rPr>
          <w:rFonts w:ascii="Times New Roman" w:hAnsi="Times New Roman" w:cs="Times New Roman"/>
          <w:sz w:val="24"/>
          <w:szCs w:val="24"/>
        </w:rPr>
        <w:t xml:space="preserve"> osigurana sredstva za isplatu</w:t>
      </w:r>
      <w:r w:rsidR="007944A7">
        <w:rPr>
          <w:rFonts w:ascii="Times New Roman" w:hAnsi="Times New Roman" w:cs="Times New Roman"/>
          <w:sz w:val="24"/>
          <w:szCs w:val="24"/>
        </w:rPr>
        <w:t>, valjano potpisan primopredajni zapisnik)</w:t>
      </w:r>
      <w:r w:rsidR="006C4D17">
        <w:rPr>
          <w:rFonts w:ascii="Times New Roman" w:hAnsi="Times New Roman" w:cs="Times New Roman"/>
          <w:sz w:val="24"/>
          <w:szCs w:val="24"/>
        </w:rPr>
        <w:t>.</w:t>
      </w:r>
      <w:r w:rsidR="009C5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5A71C" w14:textId="77777777" w:rsidR="007209E0" w:rsidRDefault="007209E0" w:rsidP="003727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88B40" w14:textId="77777777" w:rsidR="007209E0" w:rsidRPr="000D627B" w:rsidRDefault="007944A7" w:rsidP="0037279D">
      <w:pPr>
        <w:jc w:val="both"/>
        <w:rPr>
          <w:rFonts w:ascii="Times New Roman" w:hAnsi="Times New Roman" w:cs="Times New Roman"/>
          <w:sz w:val="28"/>
          <w:szCs w:val="28"/>
        </w:rPr>
      </w:pPr>
      <w:r w:rsidRPr="000D627B">
        <w:rPr>
          <w:rFonts w:ascii="Times New Roman" w:hAnsi="Times New Roman" w:cs="Times New Roman"/>
          <w:b/>
          <w:sz w:val="28"/>
          <w:szCs w:val="28"/>
        </w:rPr>
        <w:t>NAPOMEN</w:t>
      </w:r>
      <w:r w:rsidR="007209E0" w:rsidRPr="000D627B">
        <w:rPr>
          <w:rFonts w:ascii="Times New Roman" w:hAnsi="Times New Roman" w:cs="Times New Roman"/>
          <w:b/>
          <w:sz w:val="28"/>
          <w:szCs w:val="28"/>
        </w:rPr>
        <w:t>E</w:t>
      </w:r>
      <w:r w:rsidRPr="000D627B">
        <w:rPr>
          <w:rFonts w:ascii="Times New Roman" w:hAnsi="Times New Roman" w:cs="Times New Roman"/>
          <w:sz w:val="28"/>
          <w:szCs w:val="28"/>
        </w:rPr>
        <w:t>:</w:t>
      </w:r>
      <w:r w:rsidR="009C5BCC" w:rsidRPr="000D62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30B4A" w14:textId="77777777" w:rsidR="006C4D17" w:rsidRDefault="007209E0" w:rsidP="00372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5BCC">
        <w:rPr>
          <w:rFonts w:ascii="Times New Roman" w:hAnsi="Times New Roman" w:cs="Times New Roman"/>
          <w:sz w:val="24"/>
          <w:szCs w:val="24"/>
        </w:rPr>
        <w:t xml:space="preserve">izvođač/autor </w:t>
      </w:r>
      <w:r w:rsidR="007944A7">
        <w:rPr>
          <w:rFonts w:ascii="Times New Roman" w:hAnsi="Times New Roman" w:cs="Times New Roman"/>
          <w:sz w:val="24"/>
          <w:szCs w:val="24"/>
        </w:rPr>
        <w:t>treba</w:t>
      </w:r>
      <w:r w:rsidR="009C5BCC">
        <w:rPr>
          <w:rFonts w:ascii="Times New Roman" w:hAnsi="Times New Roman" w:cs="Times New Roman"/>
          <w:sz w:val="24"/>
          <w:szCs w:val="24"/>
        </w:rPr>
        <w:t xml:space="preserve"> </w:t>
      </w:r>
      <w:r w:rsidR="007944A7">
        <w:rPr>
          <w:rFonts w:ascii="Times New Roman" w:hAnsi="Times New Roman" w:cs="Times New Roman"/>
          <w:sz w:val="24"/>
          <w:szCs w:val="24"/>
        </w:rPr>
        <w:t xml:space="preserve">pažljivo </w:t>
      </w:r>
      <w:r w:rsidR="009C5BCC">
        <w:rPr>
          <w:rFonts w:ascii="Times New Roman" w:hAnsi="Times New Roman" w:cs="Times New Roman"/>
          <w:sz w:val="24"/>
          <w:szCs w:val="24"/>
        </w:rPr>
        <w:t>popuni</w:t>
      </w:r>
      <w:r w:rsidR="007944A7">
        <w:rPr>
          <w:rFonts w:ascii="Times New Roman" w:hAnsi="Times New Roman" w:cs="Times New Roman"/>
          <w:sz w:val="24"/>
          <w:szCs w:val="24"/>
        </w:rPr>
        <w:t>ti</w:t>
      </w:r>
      <w:r w:rsidR="009C5BCC">
        <w:rPr>
          <w:rFonts w:ascii="Times New Roman" w:hAnsi="Times New Roman" w:cs="Times New Roman"/>
          <w:sz w:val="24"/>
          <w:szCs w:val="24"/>
        </w:rPr>
        <w:t xml:space="preserve"> podatke o adresi (ista kao na osobnoj iskaznici i na poreznoj kartici!)</w:t>
      </w:r>
      <w:r>
        <w:rPr>
          <w:rFonts w:ascii="Times New Roman" w:hAnsi="Times New Roman" w:cs="Times New Roman"/>
          <w:sz w:val="24"/>
          <w:szCs w:val="24"/>
        </w:rPr>
        <w:t xml:space="preserve"> te podatke o računu za isplatu</w:t>
      </w:r>
    </w:p>
    <w:p w14:paraId="1084E53C" w14:textId="77777777" w:rsidR="007209E0" w:rsidRDefault="007209E0" w:rsidP="00372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nositelji projekata (npr. pročelnik/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odsjeka) zadužuju </w:t>
      </w:r>
      <w:r w:rsidRPr="00956D22">
        <w:rPr>
          <w:rFonts w:ascii="Times New Roman" w:hAnsi="Times New Roman" w:cs="Times New Roman"/>
          <w:b/>
          <w:sz w:val="24"/>
          <w:szCs w:val="24"/>
          <w:u w:val="single"/>
        </w:rPr>
        <w:t>osobu s odsjeka</w:t>
      </w:r>
      <w:r>
        <w:rPr>
          <w:rFonts w:ascii="Times New Roman" w:hAnsi="Times New Roman" w:cs="Times New Roman"/>
          <w:sz w:val="24"/>
          <w:szCs w:val="24"/>
        </w:rPr>
        <w:t xml:space="preserve"> za prikupljanje podataka autora, kontaktiranje istih itd</w:t>
      </w:r>
      <w:r w:rsidR="00AA7FD9">
        <w:rPr>
          <w:rFonts w:ascii="Times New Roman" w:hAnsi="Times New Roman" w:cs="Times New Roman"/>
          <w:sz w:val="24"/>
          <w:szCs w:val="24"/>
        </w:rPr>
        <w:t xml:space="preserve">. te dostavu svih točnih i potpunih podataka </w:t>
      </w:r>
      <w:r w:rsidR="007559DB">
        <w:rPr>
          <w:rFonts w:ascii="Times New Roman" w:hAnsi="Times New Roman" w:cs="Times New Roman"/>
          <w:sz w:val="24"/>
          <w:szCs w:val="24"/>
        </w:rPr>
        <w:t>gđi Ivani Mikulić</w:t>
      </w:r>
    </w:p>
    <w:p w14:paraId="555AEFFC" w14:textId="77777777" w:rsidR="000D627B" w:rsidRPr="007944A7" w:rsidRDefault="000D627B" w:rsidP="000D6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VAŽNO</w:t>
      </w:r>
      <w:r w:rsidRPr="007944A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svi </w:t>
      </w:r>
      <w:r w:rsidRPr="007944A7">
        <w:rPr>
          <w:rFonts w:ascii="Times New Roman" w:hAnsi="Times New Roman" w:cs="Times New Roman"/>
          <w:sz w:val="28"/>
          <w:szCs w:val="28"/>
        </w:rPr>
        <w:t xml:space="preserve">ugovori mogu se sklapati </w:t>
      </w:r>
      <w:r w:rsidRPr="007944A7">
        <w:rPr>
          <w:rFonts w:ascii="Times New Roman" w:hAnsi="Times New Roman" w:cs="Times New Roman"/>
          <w:b/>
          <w:sz w:val="28"/>
          <w:szCs w:val="28"/>
          <w:u w:val="single"/>
        </w:rPr>
        <w:t>isključivo</w:t>
      </w:r>
      <w:r w:rsidRPr="007944A7">
        <w:rPr>
          <w:rFonts w:ascii="Times New Roman" w:hAnsi="Times New Roman" w:cs="Times New Roman"/>
          <w:sz w:val="28"/>
          <w:szCs w:val="28"/>
        </w:rPr>
        <w:t xml:space="preserve"> unaprijed, prije izvršenja djela!</w:t>
      </w:r>
    </w:p>
    <w:p w14:paraId="1CB57170" w14:textId="77777777" w:rsidR="006C4D17" w:rsidRDefault="006C4D17" w:rsidP="003727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D95D3" w14:textId="77777777" w:rsidR="003C2334" w:rsidRDefault="003C2334" w:rsidP="003727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9AC13" w14:textId="77777777" w:rsidR="00613178" w:rsidRDefault="007944A7" w:rsidP="006C4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SKLAPANJE</w:t>
      </w:r>
      <w:r w:rsidR="006C4D17">
        <w:rPr>
          <w:rFonts w:ascii="Times New Roman" w:hAnsi="Times New Roman" w:cs="Times New Roman"/>
          <w:b/>
          <w:sz w:val="24"/>
          <w:szCs w:val="24"/>
        </w:rPr>
        <w:t xml:space="preserve"> UGOVORA O DJELU / AUTORSKOM DJELU </w:t>
      </w:r>
    </w:p>
    <w:p w14:paraId="194B2873" w14:textId="77777777" w:rsidR="006C4D17" w:rsidRPr="006C4D17" w:rsidRDefault="006C4D17" w:rsidP="006C4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STRANCIMA (DRŽAVLJANIMA EU)</w:t>
      </w:r>
    </w:p>
    <w:p w14:paraId="735B8B8E" w14:textId="77777777" w:rsidR="00613178" w:rsidRDefault="00613178" w:rsidP="006C4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Izvođač / autor mora priložiti pored  Izjave primatelja drugog dohotka i slijedeće:</w:t>
      </w:r>
    </w:p>
    <w:p w14:paraId="1A05C73E" w14:textId="77777777" w:rsidR="006C4D17" w:rsidRPr="006C4D17" w:rsidRDefault="006C4D17" w:rsidP="006C4D17">
      <w:pPr>
        <w:jc w:val="both"/>
        <w:rPr>
          <w:rFonts w:ascii="Times New Roman" w:hAnsi="Times New Roman" w:cs="Times New Roman"/>
          <w:sz w:val="24"/>
          <w:szCs w:val="24"/>
        </w:rPr>
      </w:pPr>
      <w:r w:rsidRPr="006C4D17">
        <w:rPr>
          <w:rFonts w:ascii="Times New Roman" w:hAnsi="Times New Roman" w:cs="Times New Roman"/>
          <w:sz w:val="24"/>
          <w:szCs w:val="24"/>
        </w:rPr>
        <w:t>- ovjerena kopija osobne iskaznice ili putovnice - prednja strana i strana gdje se vidi adresa (ovjera mora biti kod javnog bilježnika)</w:t>
      </w:r>
    </w:p>
    <w:p w14:paraId="6AB9445A" w14:textId="77777777" w:rsidR="00613178" w:rsidRDefault="006C4D17" w:rsidP="006C4D17">
      <w:pPr>
        <w:jc w:val="both"/>
        <w:rPr>
          <w:rFonts w:ascii="Times New Roman" w:hAnsi="Times New Roman" w:cs="Times New Roman"/>
          <w:sz w:val="24"/>
          <w:szCs w:val="24"/>
        </w:rPr>
      </w:pPr>
      <w:r w:rsidRPr="006C4D17">
        <w:rPr>
          <w:rFonts w:ascii="Times New Roman" w:hAnsi="Times New Roman" w:cs="Times New Roman"/>
          <w:sz w:val="24"/>
          <w:szCs w:val="24"/>
        </w:rPr>
        <w:t xml:space="preserve">- </w:t>
      </w:r>
      <w:r w:rsidR="003C2334">
        <w:rPr>
          <w:rFonts w:ascii="Times New Roman" w:hAnsi="Times New Roman" w:cs="Times New Roman"/>
          <w:sz w:val="24"/>
          <w:szCs w:val="24"/>
        </w:rPr>
        <w:t>ishođen osobni identifikacijski broj</w:t>
      </w:r>
      <w:r w:rsidR="00613178">
        <w:rPr>
          <w:rFonts w:ascii="Times New Roman" w:hAnsi="Times New Roman" w:cs="Times New Roman"/>
          <w:sz w:val="24"/>
          <w:szCs w:val="24"/>
        </w:rPr>
        <w:t xml:space="preserve"> (OIB)  </w:t>
      </w:r>
    </w:p>
    <w:p w14:paraId="60801EB0" w14:textId="77777777" w:rsidR="006C4D17" w:rsidRPr="006C4D17" w:rsidRDefault="003C2334" w:rsidP="006C4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6C4D17" w:rsidRPr="006C4D17">
        <w:rPr>
          <w:rFonts w:ascii="Times New Roman" w:hAnsi="Times New Roman" w:cs="Times New Roman"/>
          <w:sz w:val="24"/>
          <w:szCs w:val="24"/>
        </w:rPr>
        <w:t>otvrda o socijalnom osiguranju A1</w:t>
      </w:r>
    </w:p>
    <w:p w14:paraId="2E2638A7" w14:textId="77777777" w:rsidR="006C4D17" w:rsidRDefault="003C2334" w:rsidP="006C4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</w:t>
      </w:r>
      <w:r w:rsidR="006C4D17" w:rsidRPr="006C4D17">
        <w:rPr>
          <w:rFonts w:ascii="Times New Roman" w:hAnsi="Times New Roman" w:cs="Times New Roman"/>
          <w:sz w:val="24"/>
          <w:szCs w:val="24"/>
        </w:rPr>
        <w:t xml:space="preserve">ahtjev za umanjenje porezne obveze, izuzimanje od porezne obveze ili povrat više plaćenog poreza na naknade za djelatnost obavljenu u Republici Hrvatskoj </w:t>
      </w:r>
      <w:r w:rsidR="00613178">
        <w:rPr>
          <w:rFonts w:ascii="Times New Roman" w:hAnsi="Times New Roman" w:cs="Times New Roman"/>
          <w:sz w:val="24"/>
          <w:szCs w:val="24"/>
        </w:rPr>
        <w:t>(p</w:t>
      </w:r>
      <w:r w:rsidR="006C4D17" w:rsidRPr="006C4D17">
        <w:rPr>
          <w:rFonts w:ascii="Times New Roman" w:hAnsi="Times New Roman" w:cs="Times New Roman"/>
          <w:sz w:val="24"/>
          <w:szCs w:val="24"/>
        </w:rPr>
        <w:t xml:space="preserve">otvrdu </w:t>
      </w:r>
      <w:r w:rsidR="00613178">
        <w:rPr>
          <w:rFonts w:ascii="Times New Roman" w:hAnsi="Times New Roman" w:cs="Times New Roman"/>
          <w:sz w:val="24"/>
          <w:szCs w:val="24"/>
        </w:rPr>
        <w:t xml:space="preserve">je potrebno </w:t>
      </w:r>
      <w:r w:rsidR="006C4D17" w:rsidRPr="006C4D17">
        <w:rPr>
          <w:rFonts w:ascii="Times New Roman" w:hAnsi="Times New Roman" w:cs="Times New Roman"/>
          <w:sz w:val="24"/>
          <w:szCs w:val="24"/>
        </w:rPr>
        <w:t>ovjeriti u tri primjerka, jedan primjerak ostaje au</w:t>
      </w:r>
      <w:r w:rsidR="00613178">
        <w:rPr>
          <w:rFonts w:ascii="Times New Roman" w:hAnsi="Times New Roman" w:cs="Times New Roman"/>
          <w:sz w:val="24"/>
          <w:szCs w:val="24"/>
        </w:rPr>
        <w:t>toru, a dva primjerka Akademiji)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83C08" w14:textId="77777777" w:rsidR="006C4D17" w:rsidRDefault="006C4D17" w:rsidP="006C4D17">
      <w:pPr>
        <w:jc w:val="both"/>
        <w:rPr>
          <w:rFonts w:ascii="Times New Roman" w:hAnsi="Times New Roman" w:cs="Times New Roman"/>
          <w:sz w:val="24"/>
          <w:szCs w:val="24"/>
        </w:rPr>
      </w:pPr>
      <w:r w:rsidRPr="006C4D17">
        <w:rPr>
          <w:rFonts w:ascii="Times New Roman" w:hAnsi="Times New Roman" w:cs="Times New Roman"/>
          <w:sz w:val="24"/>
          <w:szCs w:val="24"/>
        </w:rPr>
        <w:t>Isto tako ostaje mogućnost da se obračun i isplata izvrše prema propisima RH, ali tada autor mora sam regulirati obveze u poreznoj upravi u zemlji kojoj ima prebivalište.</w:t>
      </w:r>
    </w:p>
    <w:p w14:paraId="5303BED2" w14:textId="77777777" w:rsidR="0039384B" w:rsidRPr="0037279D" w:rsidRDefault="0039384B" w:rsidP="0039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VAŽNO - da li ugovor o djelu ili ugovor o autorskom djelu?</w:t>
      </w:r>
    </w:p>
    <w:p w14:paraId="51BC55CE" w14:textId="77777777" w:rsidR="003428D9" w:rsidRDefault="0039384B" w:rsidP="0039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37279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Ugovor o autorskom djelu</w:t>
      </w:r>
      <w:r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 xml:space="preserve"> </w:t>
      </w:r>
      <w:r w:rsidRPr="0037279D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je uređen </w:t>
      </w:r>
      <w:hyperlink r:id="rId9" w:tgtFrame="_blank" w:history="1">
        <w:r w:rsidRPr="0037279D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Zakonom o autorskom pravu i srodnim pravima</w:t>
        </w:r>
      </w:hyperlink>
      <w:r w:rsidRPr="0037279D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 ("Narodne novine" br. 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111/21</w:t>
      </w:r>
      <w:r w:rsidR="00A926E9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</w:t>
      </w:r>
      <w:hyperlink r:id="rId10" w:history="1">
        <w:r w:rsidR="00A926E9" w:rsidRPr="007A39C4">
          <w:rPr>
            <w:rStyle w:val="Hyperlink"/>
          </w:rPr>
          <w:t>https://narodne-novine.nn.hr/clanci/sluzbeni/2021_10_111_1941.html</w:t>
        </w:r>
      </w:hyperlink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) koji</w:t>
      </w:r>
      <w:r w:rsidRPr="0037279D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pojam autorskog djela 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definira kao </w:t>
      </w:r>
      <w:r w:rsidRPr="006C4D17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hr-HR"/>
        </w:rPr>
        <w:t>izvornu intelektualnu tvorevinu</w:t>
      </w:r>
      <w:r w:rsidRPr="0037279D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koju je ostvario autor, a karakteriziraju ga originalnost, kreativnost i subjektivnost. </w:t>
      </w:r>
    </w:p>
    <w:p w14:paraId="41349FAB" w14:textId="77777777" w:rsidR="0039384B" w:rsidRPr="0037279D" w:rsidRDefault="0039384B" w:rsidP="0039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37279D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Djelo se smatra subjektivno originalnim (izvornim) ako autor ne oponaša drugo njemu poznato djelo.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</w:t>
      </w:r>
    </w:p>
    <w:p w14:paraId="1ADE492D" w14:textId="77777777" w:rsidR="0039384B" w:rsidRPr="0037279D" w:rsidRDefault="0039384B" w:rsidP="0039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37279D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U Zakonu se kao autorska djela osobito navode:</w:t>
      </w:r>
    </w:p>
    <w:p w14:paraId="5CAA05F5" w14:textId="77777777" w:rsidR="0039384B" w:rsidRPr="0037279D" w:rsidRDefault="0039384B" w:rsidP="0039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37279D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–  jezična djela (pisana djela, govorna djela, računalni programi),</w:t>
      </w:r>
    </w:p>
    <w:p w14:paraId="01B37434" w14:textId="77777777" w:rsidR="0039384B" w:rsidRPr="0037279D" w:rsidRDefault="0039384B" w:rsidP="0039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37279D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–  glazbena djela, s riječima ili bez riječi,</w:t>
      </w:r>
    </w:p>
    <w:p w14:paraId="5C7DAD74" w14:textId="77777777" w:rsidR="0039384B" w:rsidRPr="0037279D" w:rsidRDefault="0039384B" w:rsidP="0039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37279D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–  dramska i dramsko-glazbena djela,</w:t>
      </w:r>
    </w:p>
    <w:p w14:paraId="5C742EAE" w14:textId="77777777" w:rsidR="0039384B" w:rsidRPr="0037279D" w:rsidRDefault="0039384B" w:rsidP="0039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37279D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– djela likovne umjetnosti (s područja slikarstva, kiparstva i grafike), bez obzira na materijal od kojega su načinjena, te ostala djela likovnih umjetnosti,</w:t>
      </w:r>
    </w:p>
    <w:p w14:paraId="702FBD7F" w14:textId="77777777" w:rsidR="0039384B" w:rsidRPr="0037279D" w:rsidRDefault="0039384B" w:rsidP="0039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37279D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–  djela primijenjenih umjetnosti i industrijskog dizajna,</w:t>
      </w:r>
    </w:p>
    <w:p w14:paraId="7285ADBD" w14:textId="77777777" w:rsidR="0039384B" w:rsidRPr="0037279D" w:rsidRDefault="0039384B" w:rsidP="0039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37279D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–  fotografska djela i djela proizvedena postupkom sličnim fotografskom,</w:t>
      </w:r>
    </w:p>
    <w:p w14:paraId="0D672E90" w14:textId="77777777" w:rsidR="0039384B" w:rsidRPr="0037279D" w:rsidRDefault="0039384B" w:rsidP="0039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37279D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– audiovizualna djela (kinematografska djela i djela stvorena na način sli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čan kinematografskom stvaranju) i dr.</w:t>
      </w:r>
    </w:p>
    <w:p w14:paraId="4A720A60" w14:textId="77777777" w:rsidR="00613178" w:rsidRDefault="00613178" w:rsidP="006C4D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4EA55" w14:textId="77777777" w:rsidR="0039384B" w:rsidRPr="0039384B" w:rsidRDefault="0039384B" w:rsidP="006C4D1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84B">
        <w:rPr>
          <w:rFonts w:ascii="Times New Roman" w:hAnsi="Times New Roman" w:cs="Times New Roman"/>
          <w:sz w:val="24"/>
          <w:szCs w:val="24"/>
          <w:u w:val="single"/>
        </w:rPr>
        <w:t>Zbog različitog pravnog i poreznog tretmana ove dvije vrste ugovora, iste treba popunjavati odgovorno, pazeći o kojoj vrsti djela se doista radi</w:t>
      </w:r>
      <w:r w:rsidR="007944A7">
        <w:rPr>
          <w:rFonts w:ascii="Times New Roman" w:hAnsi="Times New Roman" w:cs="Times New Roman"/>
          <w:sz w:val="24"/>
          <w:szCs w:val="24"/>
          <w:u w:val="single"/>
        </w:rPr>
        <w:t xml:space="preserve"> jer ukoliko ALU sklopi autorski ugovor iako se radi o običnom djelu izlaže se poreznom prekršaju</w:t>
      </w:r>
      <w:r w:rsidRPr="0039384B">
        <w:rPr>
          <w:rFonts w:ascii="Times New Roman" w:hAnsi="Times New Roman" w:cs="Times New Roman"/>
          <w:sz w:val="24"/>
          <w:szCs w:val="24"/>
          <w:u w:val="single"/>
        </w:rPr>
        <w:t>!</w:t>
      </w:r>
    </w:p>
    <w:p w14:paraId="1B9E701C" w14:textId="77777777" w:rsidR="00613178" w:rsidRDefault="00613178" w:rsidP="006C4D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3FA29D" w14:textId="77777777" w:rsidR="006C4D17" w:rsidRDefault="006C4D17" w:rsidP="006C4D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E1C9B" w14:textId="77777777" w:rsidR="006C4D17" w:rsidRPr="006C4D17" w:rsidRDefault="006C4D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4D17" w:rsidRPr="006C4D17" w:rsidSect="00FF1B66">
      <w:pgSz w:w="11906" w:h="16838"/>
      <w:pgMar w:top="1440" w:right="926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56AC1"/>
    <w:multiLevelType w:val="multilevel"/>
    <w:tmpl w:val="821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B6FB7"/>
    <w:multiLevelType w:val="multilevel"/>
    <w:tmpl w:val="1E46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46BCB"/>
    <w:multiLevelType w:val="multilevel"/>
    <w:tmpl w:val="4172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5473914">
    <w:abstractNumId w:val="0"/>
  </w:num>
  <w:num w:numId="2" w16cid:durableId="1572502350">
    <w:abstractNumId w:val="1"/>
  </w:num>
  <w:num w:numId="3" w16cid:durableId="1049570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79"/>
    <w:rsid w:val="00017DB9"/>
    <w:rsid w:val="0003249C"/>
    <w:rsid w:val="000D627B"/>
    <w:rsid w:val="000D722A"/>
    <w:rsid w:val="00236F79"/>
    <w:rsid w:val="00325879"/>
    <w:rsid w:val="003428D9"/>
    <w:rsid w:val="0037279D"/>
    <w:rsid w:val="0039384B"/>
    <w:rsid w:val="003C0EA6"/>
    <w:rsid w:val="003C2334"/>
    <w:rsid w:val="003C52E5"/>
    <w:rsid w:val="003D5B31"/>
    <w:rsid w:val="003E6A45"/>
    <w:rsid w:val="005B7CD5"/>
    <w:rsid w:val="00613178"/>
    <w:rsid w:val="006C4D17"/>
    <w:rsid w:val="007209E0"/>
    <w:rsid w:val="007559DB"/>
    <w:rsid w:val="007944A7"/>
    <w:rsid w:val="00956D22"/>
    <w:rsid w:val="009C5BCC"/>
    <w:rsid w:val="009F3906"/>
    <w:rsid w:val="00A04CC0"/>
    <w:rsid w:val="00A926E9"/>
    <w:rsid w:val="00AA7FD9"/>
    <w:rsid w:val="00D51A59"/>
    <w:rsid w:val="00E91FC9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D00F"/>
  <w15:chartTrackingRefBased/>
  <w15:docId w15:val="{58546275-A272-4828-A7A7-C749A1B9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3727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279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C5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u.unizg.hr/alu/cms/upload/dokumenti/obrasci/2023_2024/obrazac_primopredajni_zapisnik_potvrda_izvrsenog_djela_202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u.unizg.hr/alu/cms/upload/dokumenti/obrasci/2023_2024/obrazac_autorski_ugovor_2024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u.unizg.hr/alu/cms/upload/dokumenti/obrasci/2023_2024/izjava_primatelja_drugog_dohotka_2024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lu.unizg.hr/alu/cms/upload/dokumenti/obrasci/2023_2024/zahtjevnica_2024.docx" TargetMode="External"/><Relationship Id="rId10" Type="http://schemas.openxmlformats.org/officeDocument/2006/relationships/hyperlink" Target="https://narodne-novine.nn.hr/clanci/sluzbeni/2021_10_111_19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usinfo.hr/Laws/Content.aspx?SOPI=ZA2003B167A2399&amp;Datum=8.11.2018.%200:00: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Goran Hoić</cp:lastModifiedBy>
  <cp:revision>16</cp:revision>
  <dcterms:created xsi:type="dcterms:W3CDTF">2024-02-02T10:47:00Z</dcterms:created>
  <dcterms:modified xsi:type="dcterms:W3CDTF">2024-04-08T07:53:00Z</dcterms:modified>
</cp:coreProperties>
</file>