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6A00ABDA">
      <w:r w:rsidR="1A847EFD">
        <w:rPr/>
        <w:t>ZAKON O VISOKOM OBRAZOVANJU I ZNANSTVENOJ DJELATNOSTI</w:t>
      </w:r>
    </w:p>
    <w:p w:rsidR="1A847EFD" w:rsidRDefault="1A847EFD" w14:paraId="29EFDE76" w14:textId="0FC7852B">
      <w:r w:rsidR="1A847EFD">
        <w:rPr/>
        <w:t>NARODNE NOVINE</w:t>
      </w:r>
    </w:p>
    <w:p w:rsidR="1FD1473B" w:rsidRDefault="1FD1473B" w14:paraId="5A76CC53" w14:textId="54592D9B"/>
    <w:p w:rsidR="1A847EFD" w:rsidP="1FD1473B" w:rsidRDefault="1A847EFD" w14:paraId="40695899" w14:textId="46D59A49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1A847EFD">
        <w:rPr/>
        <w:t xml:space="preserve">LINK: </w:t>
      </w:r>
      <w:hyperlink r:id="Rb439e973acc14466">
        <w:r w:rsidRPr="1FD1473B" w:rsidR="1A847EFD">
          <w:rPr>
            <w:rStyle w:val="Hyperlink"/>
            <w:noProof w:val="0"/>
            <w:lang w:val="en-US"/>
          </w:rPr>
          <w:t>Zakon o visokom obrazovanju i znanstvenoj djelatnosti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608075"/>
    <w:rsid w:val="1A847EFD"/>
    <w:rsid w:val="1FD1473B"/>
    <w:rsid w:val="69608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6736D"/>
  <w15:chartTrackingRefBased/>
  <w15:docId w15:val="{C05CA7CE-FB36-484D-A051-F14274380F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FD1473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narodne-novine.nn.hr/clanci/sluzbeni/2022_10_119_1834.html" TargetMode="External" Id="Rb439e973acc1446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2026-05-26T07:44:25.1906546Z</dcterms:created>
  <dcterms:modified xsi:type="dcterms:W3CDTF">2026-05-26T07:45:05.6027833Z</dcterms:modified>
  <dc:creator>Marko Gregorić</dc:creator>
  <lastModifiedBy>Marko Gregorić</lastModifiedBy>
</coreProperties>
</file>