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AAA" w:rsidRDefault="00DD3917" w:rsidP="00500AAA">
      <w:pPr>
        <w:tabs>
          <w:tab w:val="left" w:pos="567"/>
        </w:tabs>
        <w:jc w:val="both"/>
        <w:rPr>
          <w:rFonts w:eastAsiaTheme="majorEastAsia" w:cstheme="minorHAnsi"/>
          <w:b/>
          <w:bCs/>
          <w:szCs w:val="26"/>
        </w:rPr>
      </w:pPr>
      <w:bookmarkStart w:id="0" w:name="_GoBack"/>
      <w:bookmarkEnd w:id="0"/>
      <w:r>
        <w:rPr>
          <w:rFonts w:eastAsiaTheme="majorEastAsia" w:cstheme="minorHAnsi"/>
          <w:b/>
          <w:bCs/>
          <w:szCs w:val="26"/>
        </w:rPr>
        <w:t>OBRAZAC IZJAVE O NEKAŽNJAVANJU</w:t>
      </w:r>
    </w:p>
    <w:p w:rsidR="00DD3917" w:rsidRDefault="00DD3917" w:rsidP="00500AAA">
      <w:pPr>
        <w:tabs>
          <w:tab w:val="left" w:pos="567"/>
        </w:tabs>
        <w:jc w:val="both"/>
        <w:rPr>
          <w:rFonts w:eastAsiaTheme="majorEastAsia" w:cstheme="minorHAnsi"/>
          <w:b/>
          <w:bCs/>
          <w:szCs w:val="26"/>
        </w:rPr>
      </w:pPr>
    </w:p>
    <w:p w:rsidR="00500AAA" w:rsidRPr="00841021" w:rsidRDefault="00500AAA" w:rsidP="00500AAA">
      <w:pPr>
        <w:spacing w:after="160" w:line="259" w:lineRule="auto"/>
        <w:jc w:val="center"/>
        <w:rPr>
          <w:rFonts w:ascii="Calibri" w:hAnsi="Calibri" w:cstheme="minorHAnsi"/>
        </w:rPr>
      </w:pPr>
      <w:r w:rsidRPr="00841021">
        <w:rPr>
          <w:rFonts w:ascii="Calibri" w:hAnsi="Calibri" w:cstheme="minorHAnsi"/>
        </w:rPr>
        <w:t>IZJAVA</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kojom ja, _________________________________________________________,</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(ime, prezime, adresa, prebivalište, OIB/ nacionalni osobni identifikacijski broj)</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Broj osobne iskaznice/druge identifikacijske isprave ______________________ izdane od</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 xml:space="preserve"> _________________________________________,</w:t>
      </w:r>
    </w:p>
    <w:p w:rsidR="00500AAA" w:rsidRPr="00841021" w:rsidRDefault="00DD3917" w:rsidP="00500AAA">
      <w:pPr>
        <w:tabs>
          <w:tab w:val="left" w:pos="3483"/>
        </w:tabs>
        <w:spacing w:after="160" w:line="259" w:lineRule="auto"/>
        <w:jc w:val="both"/>
        <w:rPr>
          <w:rFonts w:ascii="Calibri" w:hAnsi="Calibri" w:cstheme="minorHAnsi"/>
        </w:rPr>
      </w:pPr>
      <w:r>
        <w:rPr>
          <w:rFonts w:ascii="Calibri" w:hAnsi="Calibri" w:cstheme="minorHAnsi"/>
        </w:rPr>
        <w:t>k</w:t>
      </w:r>
      <w:r w:rsidR="00500AAA" w:rsidRPr="00841021">
        <w:rPr>
          <w:rFonts w:ascii="Calibri" w:hAnsi="Calibri" w:cstheme="minorHAnsi"/>
        </w:rPr>
        <w:t>ao osoba po zakonu ovlaštena za zastupanje gospodarskog subjekta/ponuditelja</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____________________________________________________________________</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(naziv, adresa i OIB gospodarskog subjekta ili nacionalni identifikacijski broj u zemlji sjedišta)</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za sebe i za gospodarski subjekt te za sve osobe koje su članovi upravnog, upravljačkog ili nadzornog tijela ili imaju ovlasti zastupanja, donošenja odluka ili nadzora gospodarskog subjekta:</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__________________________________________________________________________</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(ime, prezime, adresa, prebivalište, OIB// nacionalni osobni identifikacijski broj za svaku osobu za koju se daje izjava)</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izjavljujem da nema okolnosti koje bi bile protivne odredbi čl. 251, st. 1. Zakona o javnoj nabavi odnosno da nismo pravomoćnom presudom osuđeni za:</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a)</w:t>
      </w:r>
      <w:r w:rsidRPr="00841021">
        <w:rPr>
          <w:rFonts w:ascii="Calibri" w:hAnsi="Calibri" w:cstheme="minorHAnsi"/>
        </w:rPr>
        <w:tab/>
        <w:t>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b)</w:t>
      </w:r>
      <w:r w:rsidRPr="00841021">
        <w:rPr>
          <w:rFonts w:ascii="Calibri" w:hAnsi="Calibri" w:cstheme="minorHAnsi"/>
        </w:rPr>
        <w:tab/>
        <w:t xml:space="preserve">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c)</w:t>
      </w:r>
      <w:r w:rsidRPr="00841021">
        <w:rPr>
          <w:rFonts w:ascii="Calibri" w:hAnsi="Calibri" w:cstheme="minorHAnsi"/>
        </w:rPr>
        <w:tab/>
        <w:t xml:space="preserve">prijevaru, na temelju - članka 236. (prijevara), članka 247. (prijevara u gospodarskom poslovanju), članka 256. (utaja poreza ili carine) i članka 258. (subvencijska prijevara) Kaznenog zakona - članka 224. (prijevara), članka 293. (prijevara u gospodarskom poslovanju) </w:t>
      </w:r>
      <w:r w:rsidRPr="00841021">
        <w:rPr>
          <w:rFonts w:ascii="Calibri" w:hAnsi="Calibri" w:cstheme="minorHAnsi"/>
        </w:rPr>
        <w:lastRenderedPageBreak/>
        <w:t>i članka 286. (utaja poreza i drugih davanja) iz Kaznenog zakona („Narodne novine“, br. 110/97., 27/98., 50/00., 129/00., 51/01., 111/03., 190/03., 105/04., 84/05., 71/06., 110/07., 152/08., 57/11., 77/11. i 143/12.)</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d)</w:t>
      </w:r>
      <w:r w:rsidRPr="00841021">
        <w:rPr>
          <w:rFonts w:ascii="Calibri" w:hAnsi="Calibri" w:cstheme="minorHAnsi"/>
        </w:rPr>
        <w:tab/>
        <w:t xml:space="preserve">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 </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e)</w:t>
      </w:r>
      <w:r w:rsidRPr="00841021">
        <w:rPr>
          <w:rFonts w:ascii="Calibri" w:hAnsi="Calibri" w:cstheme="minorHAnsi"/>
        </w:rPr>
        <w:tab/>
        <w:t>pranje novca ili financiranje terorizma, na temelju - članka 98. (financiranje terorizma) i članka 265. (pranje novca) Kaznenog zakona - članka 279. (pranje novca) iz Kaznenog zakona („Narodne novine“, br. 110/97., 27/98., 50/00., 129/00., 51/01., 111/03., 190/03., 105/04., 84/05., 71/06., 110/07., 152/08., 57/11., 77/11. i 143/12.)</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f)</w:t>
      </w:r>
      <w:r w:rsidRPr="00841021">
        <w:rPr>
          <w:rFonts w:ascii="Calibri" w:hAnsi="Calibri" w:cstheme="minorHAnsi"/>
        </w:rPr>
        <w:tab/>
        <w:t xml:space="preserve">dječji rad ili druge oblike trgovanja ljudima, na temelju - članka 106. (trgovanje ljudima) Kaznenog zakona - članka 175. (trgovanje ljudima i ropstvo) iz Kaznenog zakona („Narodne novine“, br. 110/97., 27/98., 50/00., 129/00., 51/01., 111/03., 190/03., 105/04., 84/05., 71/06., 110/07., 152/08., 57/11., 77/11. i 143/12.), niti </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w:t>
      </w:r>
      <w:r w:rsidRPr="00841021">
        <w:rPr>
          <w:rFonts w:ascii="Calibri" w:hAnsi="Calibri" w:cstheme="minorHAnsi"/>
        </w:rPr>
        <w:tab/>
        <w:t>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gornjih točaka od a) do f) niti za odgovarajuća kaznena djela koja, prema nacionalnim propisima države poslovnog nastana gospodarskog subjekta, odnosno države čiji je osoba državljanin, obuhvaćaju razloge za isključenje iz članka 57. stavka 1. točaka od (a) do (f) Direktive 2014/24/EU.</w:t>
      </w:r>
    </w:p>
    <w:p w:rsidR="00500AAA" w:rsidRPr="00841021" w:rsidRDefault="00500AAA" w:rsidP="00500AAA">
      <w:pPr>
        <w:spacing w:after="160" w:line="259" w:lineRule="auto"/>
        <w:jc w:val="both"/>
        <w:rPr>
          <w:rFonts w:ascii="Calibri" w:hAnsi="Calibri" w:cstheme="minorHAnsi"/>
        </w:rPr>
      </w:pP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U __________________, _______ 2021.g.</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_______________________________</w:t>
      </w:r>
    </w:p>
    <w:p w:rsidR="00500AAA" w:rsidRPr="00841021" w:rsidRDefault="00500AAA" w:rsidP="00500AAA">
      <w:pPr>
        <w:spacing w:after="160" w:line="259" w:lineRule="auto"/>
        <w:jc w:val="both"/>
        <w:rPr>
          <w:rFonts w:ascii="Calibri" w:hAnsi="Calibri" w:cstheme="minorHAnsi"/>
        </w:rPr>
      </w:pPr>
      <w:r w:rsidRPr="00841021">
        <w:rPr>
          <w:rFonts w:ascii="Calibri" w:hAnsi="Calibri" w:cstheme="minorHAnsi"/>
        </w:rPr>
        <w:t>Potpis davatelja izjave</w:t>
      </w:r>
    </w:p>
    <w:p w:rsidR="00500AAA" w:rsidRDefault="00500AAA" w:rsidP="00500AAA">
      <w:pPr>
        <w:jc w:val="both"/>
        <w:rPr>
          <w:rFonts w:ascii="Calibri" w:hAnsi="Calibri" w:cstheme="minorHAnsi"/>
          <w:bCs/>
          <w:i/>
        </w:rPr>
      </w:pPr>
      <w:r w:rsidRPr="00841021">
        <w:rPr>
          <w:rFonts w:ascii="Calibri" w:hAnsi="Calibri" w:cstheme="minorHAnsi"/>
          <w:shd w:val="clear" w:color="auto" w:fill="FFFFFF"/>
        </w:rPr>
        <w:t>Obrazac je dan samo kao predložak te ponuditelji mogu koristiti i vlastiti obrazac ukoliko on sadržajno odgovara.</w:t>
      </w:r>
    </w:p>
    <w:p w:rsidR="00C5115E" w:rsidRDefault="00C5115E"/>
    <w:sectPr w:rsidR="00C511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D98"/>
    <w:rsid w:val="000F1290"/>
    <w:rsid w:val="001F772E"/>
    <w:rsid w:val="00270C65"/>
    <w:rsid w:val="00500AAA"/>
    <w:rsid w:val="00545CF7"/>
    <w:rsid w:val="005C21E6"/>
    <w:rsid w:val="005F4E8F"/>
    <w:rsid w:val="00763290"/>
    <w:rsid w:val="0089322A"/>
    <w:rsid w:val="00C5115E"/>
    <w:rsid w:val="00C73B0E"/>
    <w:rsid w:val="00DD3917"/>
    <w:rsid w:val="00E12D98"/>
    <w:rsid w:val="00F76D30"/>
    <w:rsid w:val="00F804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0A9F6A-C1E8-41F7-AB5F-0AACF597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0AA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742</Words>
  <Characters>4231</Characters>
  <Application>Microsoft Office Word</Application>
  <DocSecurity>4</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ALU-R2</cp:lastModifiedBy>
  <cp:revision>2</cp:revision>
  <dcterms:created xsi:type="dcterms:W3CDTF">2021-12-03T08:44:00Z</dcterms:created>
  <dcterms:modified xsi:type="dcterms:W3CDTF">2021-12-03T08:44:00Z</dcterms:modified>
</cp:coreProperties>
</file>