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F9" w:rsidRPr="00BC6BF3" w:rsidRDefault="00E15AF9" w:rsidP="00E15AF9">
      <w:pPr>
        <w:spacing w:after="0" w:line="276" w:lineRule="auto"/>
        <w:jc w:val="right"/>
        <w:rPr>
          <w:rFonts w:ascii="Arial Narrow" w:hAnsi="Arial Narrow"/>
          <w:b/>
        </w:rPr>
      </w:pPr>
      <w:r w:rsidRPr="00BC6BF3">
        <w:rPr>
          <w:rFonts w:ascii="Arial Narrow" w:hAnsi="Arial Narrow"/>
          <w:b/>
        </w:rPr>
        <w:t xml:space="preserve">OBRAZAC PRIJAVE </w:t>
      </w:r>
    </w:p>
    <w:p w:rsidR="00E15AF9" w:rsidRPr="00E15AF9" w:rsidRDefault="00E15AF9" w:rsidP="00E15AF9">
      <w:pPr>
        <w:spacing w:after="0" w:line="276" w:lineRule="auto"/>
        <w:jc w:val="right"/>
        <w:rPr>
          <w:rFonts w:ascii="Arial Narrow" w:hAnsi="Arial Narrow"/>
        </w:rPr>
      </w:pPr>
      <w:r w:rsidRPr="00BC6BF3">
        <w:rPr>
          <w:rFonts w:ascii="Arial Narrow" w:hAnsi="Arial Narrow"/>
          <w:b/>
        </w:rPr>
        <w:t xml:space="preserve">- </w:t>
      </w:r>
      <w:r w:rsidR="00440F11">
        <w:rPr>
          <w:rFonts w:ascii="Arial Narrow" w:hAnsi="Arial Narrow"/>
          <w:b/>
        </w:rPr>
        <w:t>NASLOVNI NASTAVNICI</w:t>
      </w:r>
      <w:bookmarkStart w:id="0" w:name="_GoBack"/>
      <w:bookmarkEnd w:id="0"/>
    </w:p>
    <w:p w:rsidR="00E15AF9" w:rsidRPr="00E15AF9" w:rsidRDefault="00E15AF9" w:rsidP="00E15AF9">
      <w:pPr>
        <w:spacing w:after="0" w:line="276" w:lineRule="auto"/>
        <w:rPr>
          <w:rFonts w:ascii="Arial Narrow" w:hAnsi="Arial Narrow"/>
        </w:rPr>
      </w:pPr>
    </w:p>
    <w:p w:rsidR="00BF3297" w:rsidRDefault="00BF3297" w:rsidP="00E15AF9">
      <w:pPr>
        <w:spacing w:line="276" w:lineRule="auto"/>
        <w:rPr>
          <w:rFonts w:ascii="Arial Narrow" w:hAnsi="Arial Narrow"/>
        </w:rPr>
      </w:pPr>
      <w:r w:rsidRPr="00E15AF9">
        <w:rPr>
          <w:rFonts w:ascii="Arial Narrow" w:hAnsi="Arial Narrow"/>
        </w:rPr>
        <w:t>IME I PREZIME</w:t>
      </w:r>
      <w:r w:rsidR="00E15AF9">
        <w:rPr>
          <w:rFonts w:ascii="Arial Narrow" w:hAnsi="Arial Narrow"/>
        </w:rPr>
        <w:t>: ____________________________</w:t>
      </w:r>
    </w:p>
    <w:p w:rsidR="00E15AF9" w:rsidRDefault="00E15AF9" w:rsidP="00E15AF9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ADRESA: _________________________________</w:t>
      </w:r>
    </w:p>
    <w:p w:rsidR="00E15AF9" w:rsidRDefault="00E15AF9" w:rsidP="00E15AF9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MAIL:____________________________________</w:t>
      </w:r>
    </w:p>
    <w:p w:rsidR="00E15AF9" w:rsidRPr="00E15AF9" w:rsidRDefault="00E15AF9" w:rsidP="00E15AF9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MOBITEL: ________________________________</w:t>
      </w: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U Zagrebu, __________________2023. godine</w:t>
      </w: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</w:p>
    <w:p w:rsidR="000121B4" w:rsidRDefault="000121B4" w:rsidP="00E15AF9">
      <w:pPr>
        <w:spacing w:after="0" w:line="276" w:lineRule="auto"/>
        <w:rPr>
          <w:rFonts w:ascii="Arial Narrow" w:hAnsi="Arial Narrow"/>
        </w:rPr>
      </w:pPr>
    </w:p>
    <w:p w:rsidR="00E15AF9" w:rsidRDefault="00E15AF9" w:rsidP="00E15AF9">
      <w:pPr>
        <w:spacing w:after="0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AKADEMIJA LIKOVNIH UMJETNOSTI</w:t>
      </w:r>
    </w:p>
    <w:p w:rsidR="00E15AF9" w:rsidRDefault="00E15AF9" w:rsidP="00E15AF9">
      <w:pPr>
        <w:spacing w:after="0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SVEUČILIŠTA U ZAGREBU</w:t>
      </w:r>
    </w:p>
    <w:p w:rsidR="00E15AF9" w:rsidRDefault="00E15AF9" w:rsidP="00E15AF9">
      <w:pPr>
        <w:spacing w:after="0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ZAGREB, Ilica 85</w:t>
      </w:r>
    </w:p>
    <w:p w:rsidR="000121B4" w:rsidRDefault="000121B4" w:rsidP="00E15AF9">
      <w:pPr>
        <w:spacing w:after="0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putem e-maila: </w:t>
      </w:r>
      <w:hyperlink r:id="rId5" w:history="1">
        <w:r w:rsidRPr="00DF7FC7">
          <w:rPr>
            <w:rStyle w:val="Hyperlink"/>
            <w:rFonts w:ascii="Arial Narrow" w:hAnsi="Arial Narrow"/>
          </w:rPr>
          <w:t>alu@alu.unizg.hr</w:t>
        </w:r>
      </w:hyperlink>
    </w:p>
    <w:p w:rsidR="000121B4" w:rsidRDefault="000121B4" w:rsidP="00E15AF9">
      <w:pPr>
        <w:spacing w:after="0" w:line="276" w:lineRule="auto"/>
        <w:jc w:val="right"/>
        <w:rPr>
          <w:rFonts w:ascii="Arial Narrow" w:hAnsi="Arial Narrow"/>
        </w:rPr>
      </w:pPr>
    </w:p>
    <w:p w:rsidR="00E15AF9" w:rsidRDefault="00E15AF9" w:rsidP="00E15AF9">
      <w:pPr>
        <w:spacing w:after="0" w:line="276" w:lineRule="auto"/>
        <w:jc w:val="right"/>
        <w:rPr>
          <w:rFonts w:ascii="Arial Narrow" w:hAnsi="Arial Narrow"/>
        </w:rPr>
      </w:pPr>
    </w:p>
    <w:p w:rsidR="00E15AF9" w:rsidRDefault="00E15AF9" w:rsidP="000121B4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Poštovani/e,</w:t>
      </w:r>
    </w:p>
    <w:p w:rsidR="00E15AF9" w:rsidRDefault="00E15AF9" w:rsidP="000121B4">
      <w:pPr>
        <w:spacing w:after="0" w:line="276" w:lineRule="auto"/>
        <w:jc w:val="both"/>
        <w:rPr>
          <w:rFonts w:ascii="Arial Narrow" w:hAnsi="Arial Narrow"/>
        </w:rPr>
      </w:pPr>
    </w:p>
    <w:p w:rsidR="000121B4" w:rsidRDefault="00E15AF9" w:rsidP="000121B4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Nastavno na odluku Akademijskog vijeća </w:t>
      </w:r>
      <w:r w:rsidR="000121B4">
        <w:rPr>
          <w:rFonts w:ascii="Arial Narrow" w:hAnsi="Arial Narrow"/>
        </w:rPr>
        <w:t xml:space="preserve">o pokretanju postupka mojeg izbora </w:t>
      </w:r>
      <w:r w:rsidR="00F13D8A">
        <w:rPr>
          <w:rFonts w:ascii="Arial Narrow" w:hAnsi="Arial Narrow"/>
        </w:rPr>
        <w:t xml:space="preserve">za </w:t>
      </w:r>
      <w:r w:rsidR="00F13D8A">
        <w:rPr>
          <w:rFonts w:ascii="Arial Narrow" w:hAnsi="Arial Narrow"/>
          <w:b/>
        </w:rPr>
        <w:t xml:space="preserve">naslovnog ______________ </w:t>
      </w:r>
      <w:r>
        <w:rPr>
          <w:rFonts w:ascii="Arial Narrow" w:hAnsi="Arial Narrow"/>
        </w:rPr>
        <w:t xml:space="preserve">ovime podnosim prijavu s </w:t>
      </w:r>
      <w:r w:rsidR="000121B4">
        <w:rPr>
          <w:rFonts w:ascii="Arial Narrow" w:hAnsi="Arial Narrow"/>
        </w:rPr>
        <w:t>dokazima o ispunjavanju uvjeta</w:t>
      </w:r>
      <w:r>
        <w:rPr>
          <w:rFonts w:ascii="Arial Narrow" w:hAnsi="Arial Narrow"/>
        </w:rPr>
        <w:t xml:space="preserve"> izbora</w:t>
      </w:r>
      <w:r w:rsidR="00F13D8A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Prijavi prilažem:</w:t>
      </w: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</w:p>
    <w:p w:rsidR="00E15AF9" w:rsidRPr="0054659B" w:rsidRDefault="00E15AF9" w:rsidP="0054659B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54659B">
        <w:rPr>
          <w:rFonts w:ascii="Arial Narrow" w:hAnsi="Arial Narrow"/>
        </w:rPr>
        <w:t>životopis</w:t>
      </w:r>
    </w:p>
    <w:p w:rsidR="0054659B" w:rsidRPr="0054659B" w:rsidRDefault="0054659B" w:rsidP="0054659B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54659B">
        <w:rPr>
          <w:rFonts w:ascii="Arial Narrow" w:hAnsi="Arial Narrow"/>
        </w:rPr>
        <w:t>d</w:t>
      </w:r>
      <w:r w:rsidRPr="0054659B">
        <w:rPr>
          <w:rFonts w:ascii="Arial Narrow" w:hAnsi="Arial Narrow"/>
        </w:rPr>
        <w:t>okumentacij</w:t>
      </w:r>
      <w:r>
        <w:rPr>
          <w:rFonts w:ascii="Arial Narrow" w:hAnsi="Arial Narrow"/>
        </w:rPr>
        <w:t>u</w:t>
      </w:r>
      <w:r w:rsidRPr="0054659B">
        <w:rPr>
          <w:rFonts w:ascii="Arial Narrow" w:hAnsi="Arial Narrow"/>
        </w:rPr>
        <w:t xml:space="preserve"> koja potvrđuje ostvarivanje općih i pos</w:t>
      </w:r>
      <w:r>
        <w:rPr>
          <w:rFonts w:ascii="Arial Narrow" w:hAnsi="Arial Narrow"/>
        </w:rPr>
        <w:t xml:space="preserve">ebnih uvjeta Rektorskog zbora </w:t>
      </w:r>
    </w:p>
    <w:p w:rsidR="0054659B" w:rsidRP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 w:rsidRPr="0054659B">
        <w:rPr>
          <w:rFonts w:ascii="Arial Narrow" w:hAnsi="Arial Narrow"/>
          <w:sz w:val="20"/>
          <w:szCs w:val="20"/>
        </w:rPr>
        <w:t xml:space="preserve">za umjetničko-nastavna zvanja: Odluka o nužnim uvjetima za ocjenu nastavne i stručne djelatnosti u postupku izbora u umjetničko-nastavna i nastavna zvanja u području umjetnosti, </w:t>
      </w:r>
    </w:p>
    <w:p w:rsid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rPr>
          <w:rFonts w:ascii="Arial Narrow" w:hAnsi="Arial Narrow"/>
          <w:sz w:val="20"/>
          <w:szCs w:val="20"/>
        </w:rPr>
      </w:pPr>
      <w:r w:rsidRPr="0054659B">
        <w:rPr>
          <w:rFonts w:ascii="Arial Narrow" w:hAnsi="Arial Narrow"/>
          <w:sz w:val="20"/>
          <w:szCs w:val="20"/>
        </w:rPr>
        <w:t xml:space="preserve">"Narodne novine" br. 61/17, </w:t>
      </w:r>
      <w:hyperlink r:id="rId6" w:history="1">
        <w:r w:rsidRPr="00DF7FC7">
          <w:rPr>
            <w:rStyle w:val="Hyperlink"/>
            <w:rFonts w:ascii="Arial Narrow" w:hAnsi="Arial Narrow"/>
            <w:sz w:val="20"/>
            <w:szCs w:val="20"/>
          </w:rPr>
          <w:t>https://narodne-ovine.nn.hr/clanci/sluzbeni/2017_06_61_1425.html</w:t>
        </w:r>
      </w:hyperlink>
    </w:p>
    <w:p w:rsid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rPr>
          <w:rFonts w:ascii="Arial Narrow" w:hAnsi="Arial Narrow"/>
          <w:sz w:val="20"/>
          <w:szCs w:val="20"/>
        </w:rPr>
      </w:pPr>
      <w:r w:rsidRPr="0054659B">
        <w:rPr>
          <w:rFonts w:ascii="Arial Narrow" w:hAnsi="Arial Narrow"/>
          <w:sz w:val="20"/>
          <w:szCs w:val="20"/>
        </w:rPr>
        <w:t xml:space="preserve">- za znanstveno-nastavna zvanja: Odluka o nužnim uvjetima za ocjenu nastavne i znanstveno-stručne djelatnosti u postupku izbora u znanstveno-nastavna zvanja, „Narodne novine“ br. 122/17, </w:t>
      </w:r>
    </w:p>
    <w:p w:rsidR="0054659B" w:rsidRP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rPr>
          <w:rFonts w:ascii="Arial Narrow" w:hAnsi="Arial Narrow"/>
          <w:sz w:val="20"/>
          <w:szCs w:val="20"/>
        </w:rPr>
      </w:pPr>
      <w:hyperlink r:id="rId7" w:history="1">
        <w:r w:rsidRPr="00DF7FC7">
          <w:rPr>
            <w:rStyle w:val="Hyperlink"/>
            <w:rFonts w:ascii="Arial Narrow" w:hAnsi="Arial Narrow"/>
            <w:sz w:val="20"/>
            <w:szCs w:val="20"/>
          </w:rPr>
          <w:t>https://narodne-novine.nn.hr/clanci/sluzbeni/2017_12_122_2788.html</w:t>
        </w:r>
      </w:hyperlink>
    </w:p>
    <w:p w:rsidR="0054659B" w:rsidRP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rPr>
          <w:rFonts w:ascii="Arial Narrow" w:hAnsi="Arial Narrow"/>
          <w:sz w:val="20"/>
          <w:szCs w:val="20"/>
        </w:rPr>
      </w:pPr>
      <w:r w:rsidRPr="0054659B">
        <w:rPr>
          <w:rFonts w:ascii="Arial Narrow" w:hAnsi="Arial Narrow"/>
          <w:sz w:val="20"/>
          <w:szCs w:val="20"/>
        </w:rPr>
        <w:t>- za nastavna zvanja: Odluka o uvjetima za ocjenu nastavne i stručne djelatnosti u postupku izbora u</w:t>
      </w:r>
    </w:p>
    <w:p w:rsid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rPr>
          <w:rFonts w:ascii="Arial Narrow" w:hAnsi="Arial Narrow"/>
          <w:sz w:val="20"/>
          <w:szCs w:val="20"/>
        </w:rPr>
      </w:pPr>
      <w:r w:rsidRPr="0054659B">
        <w:rPr>
          <w:rFonts w:ascii="Arial Narrow" w:hAnsi="Arial Narrow"/>
          <w:sz w:val="20"/>
          <w:szCs w:val="20"/>
        </w:rPr>
        <w:t xml:space="preserve">nastavna zvanja, „Narodne novine“ br. 20/2012, 85/2013, 4/2015 </w:t>
      </w:r>
    </w:p>
    <w:p w:rsidR="00BC6BF3" w:rsidRDefault="00BC6BF3" w:rsidP="00BC6BF3">
      <w:pPr>
        <w:pStyle w:val="ListParagraph"/>
        <w:tabs>
          <w:tab w:val="left" w:pos="450"/>
        </w:tabs>
        <w:spacing w:after="0" w:line="276" w:lineRule="auto"/>
        <w:rPr>
          <w:rFonts w:ascii="Arial Narrow" w:hAnsi="Arial Narrow"/>
          <w:sz w:val="24"/>
          <w:szCs w:val="24"/>
        </w:rPr>
      </w:pPr>
    </w:p>
    <w:p w:rsidR="000121B4" w:rsidRPr="00BC6BF3" w:rsidRDefault="000121B4" w:rsidP="00BC6BF3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rPr>
          <w:rFonts w:ascii="Arial Narrow" w:hAnsi="Arial Narrow"/>
          <w:sz w:val="24"/>
          <w:szCs w:val="24"/>
        </w:rPr>
      </w:pPr>
      <w:r w:rsidRPr="00BC6BF3">
        <w:rPr>
          <w:rFonts w:ascii="Arial Narrow" w:hAnsi="Arial Narrow"/>
          <w:sz w:val="24"/>
          <w:szCs w:val="24"/>
        </w:rPr>
        <w:t>ostalo: _______________________________________________________________</w:t>
      </w: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</w:p>
    <w:p w:rsidR="000121B4" w:rsidRDefault="000121B4" w:rsidP="000121B4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Molim da se moja prijava s dokazima proslijedi stručnom povjerenstvu imenovanom odlukom Akademijskog vijeća </w:t>
      </w:r>
      <w:r w:rsidR="001516F0">
        <w:rPr>
          <w:rFonts w:ascii="Arial Narrow" w:hAnsi="Arial Narrow"/>
        </w:rPr>
        <w:t>/ nadležnoj ustanovi na provođenje dijela postupka izbora.</w:t>
      </w:r>
    </w:p>
    <w:p w:rsidR="000121B4" w:rsidRDefault="000121B4" w:rsidP="00E15AF9">
      <w:pPr>
        <w:spacing w:after="0" w:line="276" w:lineRule="auto"/>
        <w:rPr>
          <w:rFonts w:ascii="Arial Narrow" w:hAnsi="Arial Narrow"/>
        </w:rPr>
      </w:pPr>
    </w:p>
    <w:p w:rsidR="000121B4" w:rsidRDefault="000121B4" w:rsidP="00E15AF9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S poštovanjem,</w:t>
      </w:r>
    </w:p>
    <w:p w:rsidR="000121B4" w:rsidRDefault="000121B4" w:rsidP="00E15AF9">
      <w:pPr>
        <w:spacing w:after="0" w:line="276" w:lineRule="auto"/>
        <w:rPr>
          <w:rFonts w:ascii="Arial Narrow" w:hAnsi="Arial Narrow"/>
        </w:rPr>
      </w:pPr>
    </w:p>
    <w:p w:rsidR="000121B4" w:rsidRDefault="000121B4" w:rsidP="00E15AF9">
      <w:pPr>
        <w:spacing w:after="0" w:line="276" w:lineRule="auto"/>
        <w:rPr>
          <w:rFonts w:ascii="Arial Narrow" w:hAnsi="Arial Narrow"/>
        </w:rPr>
      </w:pPr>
    </w:p>
    <w:p w:rsidR="000121B4" w:rsidRDefault="000121B4" w:rsidP="00013578">
      <w:pPr>
        <w:spacing w:after="0" w:line="276" w:lineRule="auto"/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</w:t>
      </w:r>
    </w:p>
    <w:p w:rsidR="000121B4" w:rsidRDefault="00013578" w:rsidP="00013578">
      <w:pPr>
        <w:spacing w:after="0" w:line="276" w:lineRule="auto"/>
        <w:ind w:left="708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0121B4">
        <w:rPr>
          <w:rFonts w:ascii="Arial Narrow" w:hAnsi="Arial Narrow"/>
        </w:rPr>
        <w:t>(potpis)</w:t>
      </w:r>
    </w:p>
    <w:p w:rsidR="00E15AF9" w:rsidRPr="00E15AF9" w:rsidRDefault="00E15AF9" w:rsidP="00E15AF9">
      <w:pPr>
        <w:spacing w:after="0" w:line="276" w:lineRule="auto"/>
        <w:rPr>
          <w:rFonts w:ascii="Arial Narrow" w:hAnsi="Arial Narrow"/>
        </w:rPr>
      </w:pPr>
    </w:p>
    <w:sectPr w:rsidR="00E15AF9" w:rsidRPr="00E15AF9" w:rsidSect="0054659B">
      <w:pgSz w:w="11906" w:h="16838"/>
      <w:pgMar w:top="1008" w:right="11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4457"/>
    <w:multiLevelType w:val="hybridMultilevel"/>
    <w:tmpl w:val="2CAC126A"/>
    <w:lvl w:ilvl="0" w:tplc="86B8C4D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76F8"/>
    <w:multiLevelType w:val="hybridMultilevel"/>
    <w:tmpl w:val="07A23BC2"/>
    <w:lvl w:ilvl="0" w:tplc="5E0A309A">
      <w:start w:val="3"/>
      <w:numFmt w:val="bullet"/>
      <w:lvlText w:val="-"/>
      <w:lvlJc w:val="left"/>
      <w:pPr>
        <w:ind w:left="990" w:hanging="360"/>
      </w:pPr>
      <w:rPr>
        <w:rFonts w:ascii="Arial Narrow" w:eastAsiaTheme="minorHAnsi" w:hAnsi="Arial Narrow" w:cstheme="min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2660F9A"/>
    <w:multiLevelType w:val="hybridMultilevel"/>
    <w:tmpl w:val="7346B130"/>
    <w:lvl w:ilvl="0" w:tplc="041A000F">
      <w:start w:val="1"/>
      <w:numFmt w:val="decimal"/>
      <w:lvlText w:val="%1."/>
      <w:lvlJc w:val="left"/>
      <w:pPr>
        <w:ind w:left="1350" w:hanging="360"/>
      </w:p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4873BC4"/>
    <w:multiLevelType w:val="hybridMultilevel"/>
    <w:tmpl w:val="78108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97"/>
    <w:rsid w:val="000121B4"/>
    <w:rsid w:val="00013578"/>
    <w:rsid w:val="00023630"/>
    <w:rsid w:val="001516F0"/>
    <w:rsid w:val="001E77CC"/>
    <w:rsid w:val="00440F11"/>
    <w:rsid w:val="0054659B"/>
    <w:rsid w:val="00BC6BF3"/>
    <w:rsid w:val="00BF3297"/>
    <w:rsid w:val="00E15AF9"/>
    <w:rsid w:val="00F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A830"/>
  <w15:chartTrackingRefBased/>
  <w15:docId w15:val="{658E2E63-29D6-4116-A45E-6332777B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1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6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7_12_122_27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ovine.nn.hr/clanci/sluzbeni/2017_06_61_1425.html" TargetMode="External"/><Relationship Id="rId5" Type="http://schemas.openxmlformats.org/officeDocument/2006/relationships/hyperlink" Target="mailto:alu@alu.unizg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3</cp:revision>
  <cp:lastPrinted>2023-02-20T12:03:00Z</cp:lastPrinted>
  <dcterms:created xsi:type="dcterms:W3CDTF">2023-02-20T13:24:00Z</dcterms:created>
  <dcterms:modified xsi:type="dcterms:W3CDTF">2023-02-20T13:25:00Z</dcterms:modified>
</cp:coreProperties>
</file>