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E2" w:rsidRPr="00107BC7" w:rsidRDefault="00E932AE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>SVEUČILIŠTE U ZAGREBU</w:t>
      </w:r>
    </w:p>
    <w:p w:rsidR="00E932AE" w:rsidRPr="00107BC7" w:rsidRDefault="00E932AE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>AKADEMIJA LIKOVNIH UMJETNOSTI</w:t>
      </w:r>
    </w:p>
    <w:p w:rsidR="00240398" w:rsidRPr="00107BC7" w:rsidRDefault="00240398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>Prilog 1.</w:t>
      </w:r>
    </w:p>
    <w:p w:rsidR="00E932AE" w:rsidRPr="00107BC7" w:rsidRDefault="00E932AE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>Tabelarni dio sistematizacije radnih mjesta</w:t>
      </w:r>
    </w:p>
    <w:p w:rsidR="00E932AE" w:rsidRPr="00107BC7" w:rsidRDefault="00E932AE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 xml:space="preserve">prema Pravilniku </w:t>
      </w:r>
      <w:r w:rsidR="00107BC7">
        <w:rPr>
          <w:rFonts w:ascii="Arial Narrow" w:hAnsi="Arial Narrow" w:cs="Times New Roman"/>
          <w:sz w:val="24"/>
          <w:szCs w:val="24"/>
        </w:rPr>
        <w:t xml:space="preserve">izmjenama i dopunama Pravilnika </w:t>
      </w:r>
      <w:r w:rsidRPr="00107BC7">
        <w:rPr>
          <w:rFonts w:ascii="Arial Narrow" w:hAnsi="Arial Narrow" w:cs="Times New Roman"/>
          <w:sz w:val="24"/>
          <w:szCs w:val="24"/>
        </w:rPr>
        <w:t>o ustroju radnih mjesta i sistematizaciji poslova</w:t>
      </w:r>
    </w:p>
    <w:p w:rsidR="004A1A34" w:rsidRPr="00107BC7" w:rsidRDefault="004A1A34" w:rsidP="00E932AE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294504" w:rsidRPr="00107BC7" w:rsidRDefault="004A1A34" w:rsidP="004A1A34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I. DEKANAT</w:t>
      </w:r>
    </w:p>
    <w:p w:rsidR="004A1A34" w:rsidRPr="00107BC7" w:rsidRDefault="004A1A34" w:rsidP="004A1A34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1.1. URED DEKANA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4677"/>
        <w:gridCol w:w="1828"/>
        <w:gridCol w:w="1603"/>
      </w:tblGrid>
      <w:tr w:rsidR="00B60449" w:rsidRPr="00107BC7" w:rsidTr="00A300F6">
        <w:tc>
          <w:tcPr>
            <w:tcW w:w="971" w:type="dxa"/>
          </w:tcPr>
          <w:p w:rsidR="00B60449" w:rsidRPr="00107BC7" w:rsidRDefault="00B60449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B60449" w:rsidRPr="00107BC7" w:rsidRDefault="00B60449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61" w:type="dxa"/>
          </w:tcPr>
          <w:p w:rsidR="00B60449" w:rsidRPr="00107BC7" w:rsidRDefault="00B60449" w:rsidP="00B6044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27" w:type="dxa"/>
          </w:tcPr>
          <w:p w:rsidR="00B60449" w:rsidRPr="00107BC7" w:rsidRDefault="00B60449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B60449" w:rsidRPr="00107BC7" w:rsidTr="00A300F6">
        <w:tc>
          <w:tcPr>
            <w:tcW w:w="971" w:type="dxa"/>
          </w:tcPr>
          <w:p w:rsidR="00B60449" w:rsidRPr="00107BC7" w:rsidRDefault="00B60449" w:rsidP="0009036F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B60449" w:rsidRPr="00107BC7" w:rsidRDefault="00B60449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Položaj I. vrste 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 Dekan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1" w:type="dxa"/>
          </w:tcPr>
          <w:p w:rsidR="00B60449" w:rsidRPr="00107BC7" w:rsidRDefault="00B60449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B60449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B60449" w:rsidRPr="00107BC7" w:rsidTr="00A300F6">
        <w:tc>
          <w:tcPr>
            <w:tcW w:w="971" w:type="dxa"/>
          </w:tcPr>
          <w:p w:rsidR="00B60449" w:rsidRPr="00107BC7" w:rsidRDefault="00B60449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1.1.</w:t>
            </w:r>
          </w:p>
        </w:tc>
        <w:tc>
          <w:tcPr>
            <w:tcW w:w="4829" w:type="dxa"/>
          </w:tcPr>
          <w:p w:rsidR="00B60449" w:rsidRPr="00107BC7" w:rsidRDefault="00B60449" w:rsidP="0003266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(šef) odsjeka – Voditelj Ureda dekana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1" w:type="dxa"/>
          </w:tcPr>
          <w:p w:rsidR="00B60449" w:rsidRPr="00107BC7" w:rsidRDefault="00B60449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B60449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780398" w:rsidRPr="00780398" w:rsidTr="00A300F6">
        <w:tc>
          <w:tcPr>
            <w:tcW w:w="971" w:type="dxa"/>
          </w:tcPr>
          <w:p w:rsidR="000B20CF" w:rsidRPr="00780398" w:rsidRDefault="000B20CF" w:rsidP="00C53141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1.2.</w:t>
            </w:r>
          </w:p>
        </w:tc>
        <w:tc>
          <w:tcPr>
            <w:tcW w:w="4829" w:type="dxa"/>
          </w:tcPr>
          <w:p w:rsidR="000B20CF" w:rsidRPr="00780398" w:rsidRDefault="000B20CF" w:rsidP="00032664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Radna mjes</w:t>
            </w:r>
            <w:r w:rsidR="00780398"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ta I. vrste – stručni savjetnik</w:t>
            </w: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– stručni savjetnik za odnose s javnošću</w:t>
            </w:r>
          </w:p>
        </w:tc>
        <w:tc>
          <w:tcPr>
            <w:tcW w:w="1861" w:type="dxa"/>
          </w:tcPr>
          <w:p w:rsidR="000B20CF" w:rsidRPr="00780398" w:rsidRDefault="000B20CF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0B20CF" w:rsidRPr="00780398" w:rsidRDefault="000B20CF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09036F" w:rsidRPr="00107BC7" w:rsidRDefault="0009036F" w:rsidP="0009036F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09036F" w:rsidRPr="00107BC7" w:rsidRDefault="0009036F" w:rsidP="0009036F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1.2. PRODEKANI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4741"/>
        <w:gridCol w:w="1793"/>
        <w:gridCol w:w="1539"/>
      </w:tblGrid>
      <w:tr w:rsidR="00674A0F" w:rsidRPr="00107BC7" w:rsidTr="000B20CF">
        <w:tc>
          <w:tcPr>
            <w:tcW w:w="98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79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3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A300F6" w:rsidRPr="00107BC7" w:rsidTr="000B20CF">
        <w:tc>
          <w:tcPr>
            <w:tcW w:w="989" w:type="dxa"/>
          </w:tcPr>
          <w:p w:rsidR="00A300F6" w:rsidRPr="00107BC7" w:rsidRDefault="00A300F6" w:rsidP="00C36CD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1.2.1.</w:t>
            </w:r>
          </w:p>
        </w:tc>
        <w:tc>
          <w:tcPr>
            <w:tcW w:w="4741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Prodekan za upravu i financije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793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0B20CF">
        <w:tc>
          <w:tcPr>
            <w:tcW w:w="989" w:type="dxa"/>
          </w:tcPr>
          <w:p w:rsidR="00A300F6" w:rsidRPr="00107BC7" w:rsidRDefault="00A300F6" w:rsidP="00263C7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1.2.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Prodekan za nastavu i studente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793" w:type="dxa"/>
          </w:tcPr>
          <w:p w:rsidR="00A300F6" w:rsidRPr="00107BC7" w:rsidRDefault="00A300F6" w:rsidP="00AB7863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300F6" w:rsidRPr="00107BC7" w:rsidRDefault="0003257F" w:rsidP="00AB7863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0B20CF">
        <w:tc>
          <w:tcPr>
            <w:tcW w:w="989" w:type="dxa"/>
          </w:tcPr>
          <w:p w:rsidR="00A300F6" w:rsidRPr="00107BC7" w:rsidRDefault="00A300F6" w:rsidP="00263C7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1.2.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Prodekan za međunarodnu i međusveučilišnu suradnju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793" w:type="dxa"/>
          </w:tcPr>
          <w:p w:rsidR="00A300F6" w:rsidRPr="00107BC7" w:rsidRDefault="00A300F6" w:rsidP="00AB7863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300F6" w:rsidRPr="00107BC7" w:rsidRDefault="0003257F" w:rsidP="00AB7863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B20CF" w:rsidRPr="000B20CF" w:rsidTr="000B20CF">
        <w:tc>
          <w:tcPr>
            <w:tcW w:w="989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1.2.4.</w:t>
            </w:r>
          </w:p>
        </w:tc>
        <w:tc>
          <w:tcPr>
            <w:tcW w:w="4741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Položaj I. vrste - Prodekan za kvalitetu, poslijediplomske studije i cjeloživotno obrazovanje (m/ž)</w:t>
            </w:r>
          </w:p>
        </w:tc>
        <w:tc>
          <w:tcPr>
            <w:tcW w:w="1793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DE37C5" w:rsidRPr="00107BC7" w:rsidRDefault="00DE37C5" w:rsidP="00AB7863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B7863" w:rsidRPr="00107BC7" w:rsidRDefault="00AB7863" w:rsidP="00AB7863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II. NASTAVNE JEDINICE</w:t>
      </w:r>
    </w:p>
    <w:p w:rsidR="00AB7863" w:rsidRPr="00107BC7" w:rsidRDefault="00A26101" w:rsidP="00AB7863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 xml:space="preserve">2. </w:t>
      </w:r>
      <w:r w:rsidR="00032664" w:rsidRPr="00107BC7">
        <w:rPr>
          <w:rFonts w:ascii="Arial Narrow" w:hAnsi="Arial Narrow" w:cs="Times New Roman"/>
          <w:b/>
          <w:sz w:val="24"/>
          <w:szCs w:val="24"/>
        </w:rPr>
        <w:t>ODSJECI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4736"/>
        <w:gridCol w:w="1810"/>
        <w:gridCol w:w="1572"/>
      </w:tblGrid>
      <w:tr w:rsidR="00674A0F" w:rsidRPr="00107BC7" w:rsidTr="00A300F6">
        <w:tc>
          <w:tcPr>
            <w:tcW w:w="962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5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6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2.1.</w:t>
            </w:r>
          </w:p>
        </w:tc>
        <w:tc>
          <w:tcPr>
            <w:tcW w:w="4885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Slikarskog odsjeka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2.2.</w:t>
            </w:r>
          </w:p>
        </w:tc>
        <w:tc>
          <w:tcPr>
            <w:tcW w:w="4885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Kiparskog odsjeka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2.3.</w:t>
            </w:r>
          </w:p>
        </w:tc>
        <w:tc>
          <w:tcPr>
            <w:tcW w:w="4885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Grafičkog odsjeka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2.4.</w:t>
            </w:r>
          </w:p>
        </w:tc>
        <w:tc>
          <w:tcPr>
            <w:tcW w:w="4885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Nastavničkog odsjeka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2.5.</w:t>
            </w:r>
          </w:p>
        </w:tc>
        <w:tc>
          <w:tcPr>
            <w:tcW w:w="4885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Odsjeka za restauriranje i konzerviranje umjetnina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2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2.6.</w:t>
            </w:r>
          </w:p>
        </w:tc>
        <w:tc>
          <w:tcPr>
            <w:tcW w:w="4885" w:type="dxa"/>
          </w:tcPr>
          <w:p w:rsidR="00A300F6" w:rsidRPr="00107BC7" w:rsidRDefault="00A300F6" w:rsidP="00A2610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- Pročelnik Odsjeka za animirani film i nove medije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5" w:type="dxa"/>
          </w:tcPr>
          <w:p w:rsidR="00A300F6" w:rsidRPr="00107BC7" w:rsidRDefault="00A300F6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00F6" w:rsidRPr="00107BC7" w:rsidRDefault="0003257F" w:rsidP="00A2610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AB7863" w:rsidRPr="00107BC7" w:rsidRDefault="00AB7863" w:rsidP="00AB7863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A26101" w:rsidRPr="00107BC7" w:rsidRDefault="00A26101" w:rsidP="00294504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Laboratoriji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4769"/>
        <w:gridCol w:w="1830"/>
        <w:gridCol w:w="1606"/>
      </w:tblGrid>
      <w:tr w:rsidR="00674A0F" w:rsidRPr="00107BC7" w:rsidTr="00A300F6">
        <w:tc>
          <w:tcPr>
            <w:tcW w:w="883" w:type="dxa"/>
          </w:tcPr>
          <w:p w:rsidR="00674A0F" w:rsidRPr="00107BC7" w:rsidRDefault="00674A0F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6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2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A300F6" w:rsidRPr="00107BC7" w:rsidTr="00A300F6">
        <w:tc>
          <w:tcPr>
            <w:tcW w:w="883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300F6" w:rsidRPr="00107BC7" w:rsidRDefault="00A300F6" w:rsidP="0013181A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Voditelj laboratorija</w:t>
            </w:r>
            <w:r w:rsidR="00086214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2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AB7863" w:rsidRPr="00107BC7" w:rsidRDefault="00AB7863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FB306C" w:rsidRPr="00107BC7" w:rsidRDefault="00FB306C" w:rsidP="00FB306C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 xml:space="preserve">3. </w:t>
      </w:r>
      <w:r w:rsidR="00032664" w:rsidRPr="00107BC7">
        <w:rPr>
          <w:rFonts w:ascii="Arial Narrow" w:hAnsi="Arial Narrow" w:cs="Times New Roman"/>
          <w:b/>
          <w:sz w:val="24"/>
          <w:szCs w:val="24"/>
        </w:rPr>
        <w:t>KATEDRE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4749"/>
        <w:gridCol w:w="1807"/>
        <w:gridCol w:w="1563"/>
      </w:tblGrid>
      <w:tr w:rsidR="00674A0F" w:rsidRPr="00107BC7" w:rsidTr="00A300F6">
        <w:tc>
          <w:tcPr>
            <w:tcW w:w="960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1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8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3.1.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crtanje i slikanje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3.2.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kiparstvo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3.3.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grafiku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3.4.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teoretske predmete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3.5.</w:t>
            </w:r>
          </w:p>
        </w:tc>
        <w:tc>
          <w:tcPr>
            <w:tcW w:w="4900" w:type="dxa"/>
          </w:tcPr>
          <w:p w:rsidR="00A300F6" w:rsidRPr="00107BC7" w:rsidRDefault="00A300F6" w:rsidP="00764CCE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restauriranje umjetnin</w:t>
            </w:r>
            <w:r w:rsidR="00CB4D21" w:rsidRPr="00107BC7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CB4D21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3.6.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</w:t>
            </w:r>
            <w:r w:rsidR="00764CCE" w:rsidRPr="00107BC7">
              <w:rPr>
                <w:rFonts w:ascii="Arial Narrow" w:hAnsi="Arial Narrow" w:cs="Times New Roman"/>
                <w:sz w:val="24"/>
                <w:szCs w:val="24"/>
              </w:rPr>
              <w:t>atedre za likovnu tehnologiju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300F6" w:rsidRPr="00107BC7" w:rsidRDefault="004B2D68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300F6" w:rsidRPr="00107BC7" w:rsidTr="00A300F6">
        <w:tc>
          <w:tcPr>
            <w:tcW w:w="960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3.7.</w:t>
            </w:r>
          </w:p>
        </w:tc>
        <w:tc>
          <w:tcPr>
            <w:tcW w:w="4900" w:type="dxa"/>
          </w:tcPr>
          <w:p w:rsidR="00A300F6" w:rsidRPr="00107BC7" w:rsidRDefault="00A300F6" w:rsidP="008C26C2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Šef Katedre za animirani film i nove medije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1" w:type="dxa"/>
          </w:tcPr>
          <w:p w:rsidR="00A300F6" w:rsidRPr="00107BC7" w:rsidRDefault="00CB4D21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300F6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4443F4" w:rsidRPr="00107BC7" w:rsidRDefault="004443F4" w:rsidP="004443F4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DE37C5" w:rsidRPr="00107BC7" w:rsidRDefault="00DE37C5" w:rsidP="005A77A3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5406F" w:rsidRPr="00107BC7" w:rsidRDefault="00032664" w:rsidP="005A77A3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RADNA MJESTA U UMJETNIČKO-NASTAVNIM I ZNANSTVENO-NASTAVNIM ZVANJIMA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4760"/>
        <w:gridCol w:w="1832"/>
        <w:gridCol w:w="1610"/>
      </w:tblGrid>
      <w:tr w:rsidR="00674A0F" w:rsidRPr="00107BC7" w:rsidTr="00A300F6">
        <w:tc>
          <w:tcPr>
            <w:tcW w:w="886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6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3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A300F6" w:rsidRPr="00107BC7" w:rsidTr="00A300F6">
        <w:tc>
          <w:tcPr>
            <w:tcW w:w="886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0F6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A300F6" w:rsidRPr="00107BC7">
              <w:rPr>
                <w:rFonts w:ascii="Arial Narrow" w:hAnsi="Arial Narrow" w:cs="Times New Roman"/>
                <w:sz w:val="24"/>
                <w:szCs w:val="24"/>
              </w:rPr>
              <w:t>Redoviti profesor</w:t>
            </w:r>
            <w:r w:rsidR="00352F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(trajno zvanje)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4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2F9D" w:rsidRPr="00107BC7" w:rsidTr="00A300F6">
        <w:tc>
          <w:tcPr>
            <w:tcW w:w="886" w:type="dxa"/>
          </w:tcPr>
          <w:p w:rsidR="00352F9D" w:rsidRPr="00107BC7" w:rsidRDefault="00352F9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352F9D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352F9D" w:rsidRPr="00107BC7">
              <w:rPr>
                <w:rFonts w:ascii="Arial Narrow" w:hAnsi="Arial Narrow" w:cs="Times New Roman"/>
                <w:sz w:val="24"/>
                <w:szCs w:val="24"/>
              </w:rPr>
              <w:t>Redoviti profesor (prvi izbor)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4" w:type="dxa"/>
          </w:tcPr>
          <w:p w:rsidR="00352F9D" w:rsidRPr="00107BC7" w:rsidRDefault="00352F9D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52F9D" w:rsidRPr="00107BC7" w:rsidRDefault="00352F9D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300F6" w:rsidRPr="00107BC7" w:rsidTr="00A300F6">
        <w:tc>
          <w:tcPr>
            <w:tcW w:w="886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0F6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A300F6" w:rsidRPr="00107BC7">
              <w:rPr>
                <w:rFonts w:ascii="Arial Narrow" w:hAnsi="Arial Narrow" w:cs="Times New Roman"/>
                <w:sz w:val="24"/>
                <w:szCs w:val="24"/>
              </w:rPr>
              <w:t>Izvanredni profesor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4" w:type="dxa"/>
          </w:tcPr>
          <w:p w:rsidR="00A300F6" w:rsidRPr="00107BC7" w:rsidRDefault="00A300F6" w:rsidP="002D2962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300F6" w:rsidRPr="00107BC7" w:rsidTr="00A300F6">
        <w:tc>
          <w:tcPr>
            <w:tcW w:w="886" w:type="dxa"/>
          </w:tcPr>
          <w:p w:rsidR="00A300F6" w:rsidRPr="00107BC7" w:rsidRDefault="00A300F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0F6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A300F6" w:rsidRPr="00107BC7">
              <w:rPr>
                <w:rFonts w:ascii="Arial Narrow" w:hAnsi="Arial Narrow" w:cs="Times New Roman"/>
                <w:sz w:val="24"/>
                <w:szCs w:val="24"/>
              </w:rPr>
              <w:t>Docent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64" w:type="dxa"/>
          </w:tcPr>
          <w:p w:rsidR="00A300F6" w:rsidRPr="00107BC7" w:rsidRDefault="00A300F6" w:rsidP="000B20CF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300F6" w:rsidRPr="00107BC7" w:rsidRDefault="00A300F6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A77A3" w:rsidRPr="00107BC7" w:rsidRDefault="005A77A3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53397F" w:rsidRPr="00107BC7" w:rsidRDefault="00032664" w:rsidP="0053397F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RADNA MJESTA U NASTAVNIM ZVANJIMA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743"/>
        <w:gridCol w:w="1836"/>
        <w:gridCol w:w="1619"/>
      </w:tblGrid>
      <w:tr w:rsidR="00674A0F" w:rsidRPr="00107BC7" w:rsidTr="00780398">
        <w:tc>
          <w:tcPr>
            <w:tcW w:w="864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36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1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780398">
        <w:tc>
          <w:tcPr>
            <w:tcW w:w="864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804BB7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>Viši predavač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6" w:type="dxa"/>
          </w:tcPr>
          <w:p w:rsidR="00804BB7" w:rsidRPr="00107BC7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804BB7" w:rsidRPr="00107BC7" w:rsidRDefault="00780398" w:rsidP="00780398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DC7376" w:rsidRPr="00107BC7" w:rsidTr="00780398">
        <w:tc>
          <w:tcPr>
            <w:tcW w:w="864" w:type="dxa"/>
          </w:tcPr>
          <w:p w:rsidR="00DC7376" w:rsidRPr="00107BC7" w:rsidRDefault="00DC737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DC7376" w:rsidRPr="00107BC7" w:rsidRDefault="00DC7376" w:rsidP="00DC7376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- Predavač (m/ž)</w:t>
            </w:r>
          </w:p>
        </w:tc>
        <w:tc>
          <w:tcPr>
            <w:tcW w:w="1836" w:type="dxa"/>
          </w:tcPr>
          <w:p w:rsidR="00DC7376" w:rsidRPr="00107BC7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7376" w:rsidRPr="00107BC7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780398" w:rsidRPr="00780398" w:rsidTr="00780398">
        <w:tc>
          <w:tcPr>
            <w:tcW w:w="864" w:type="dxa"/>
          </w:tcPr>
          <w:p w:rsidR="00780398" w:rsidRPr="00780398" w:rsidRDefault="00780398" w:rsidP="00780398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743" w:type="dxa"/>
          </w:tcPr>
          <w:p w:rsidR="00780398" w:rsidRPr="00780398" w:rsidRDefault="00780398" w:rsidP="00780398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Radna mjesta I. vrste - Viši umjetnički suradnik (m/ž)</w:t>
            </w:r>
          </w:p>
        </w:tc>
        <w:tc>
          <w:tcPr>
            <w:tcW w:w="1836" w:type="dxa"/>
          </w:tcPr>
          <w:p w:rsidR="00780398" w:rsidRPr="00780398" w:rsidRDefault="00780398" w:rsidP="00780398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780398" w:rsidRPr="00780398" w:rsidRDefault="00780398" w:rsidP="00780398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780398" w:rsidRPr="00780398" w:rsidTr="00780398">
        <w:tc>
          <w:tcPr>
            <w:tcW w:w="864" w:type="dxa"/>
          </w:tcPr>
          <w:p w:rsidR="00780398" w:rsidRPr="00780398" w:rsidRDefault="00780398" w:rsidP="00780398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743" w:type="dxa"/>
          </w:tcPr>
          <w:p w:rsidR="00780398" w:rsidRPr="00780398" w:rsidRDefault="00780398" w:rsidP="00780398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Radna mjesta I. vrste – Umjetnički suradnik (m/ž)</w:t>
            </w:r>
          </w:p>
        </w:tc>
        <w:tc>
          <w:tcPr>
            <w:tcW w:w="1836" w:type="dxa"/>
          </w:tcPr>
          <w:p w:rsidR="00780398" w:rsidRPr="00780398" w:rsidRDefault="00780398" w:rsidP="00780398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780398" w:rsidRPr="00780398" w:rsidRDefault="00780398" w:rsidP="00780398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12</w:t>
            </w:r>
          </w:p>
        </w:tc>
      </w:tr>
    </w:tbl>
    <w:p w:rsidR="0053397F" w:rsidRPr="00107BC7" w:rsidRDefault="0053397F" w:rsidP="0053397F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53397F" w:rsidRPr="00107BC7" w:rsidRDefault="00032664" w:rsidP="0053397F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RADNA MJESTA U SURADNIČKIM ZVANJIMA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744"/>
        <w:gridCol w:w="1834"/>
        <w:gridCol w:w="1620"/>
      </w:tblGrid>
      <w:tr w:rsidR="00674A0F" w:rsidRPr="00107BC7" w:rsidTr="00804BB7">
        <w:tc>
          <w:tcPr>
            <w:tcW w:w="892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70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46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892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</w:tcPr>
          <w:p w:rsidR="00804BB7" w:rsidRPr="00107BC7" w:rsidRDefault="00C850BD" w:rsidP="00107BC7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Radna mjesta I. vrste - </w:t>
            </w:r>
            <w:r w:rsidR="00107BC7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Poslijedoktorand</w:t>
            </w:r>
            <w:r w:rsidR="00296B9D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(m/ž)</w:t>
            </w:r>
          </w:p>
        </w:tc>
        <w:tc>
          <w:tcPr>
            <w:tcW w:w="1870" w:type="dxa"/>
          </w:tcPr>
          <w:p w:rsidR="00804BB7" w:rsidRPr="00107BC7" w:rsidRDefault="000B20CF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804BB7" w:rsidRPr="00107BC7" w:rsidTr="00804BB7">
        <w:tc>
          <w:tcPr>
            <w:tcW w:w="892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804BB7" w:rsidRPr="00107BC7" w:rsidRDefault="00C850BD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Radna mjesta I. vrste - 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>Asistent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70" w:type="dxa"/>
          </w:tcPr>
          <w:p w:rsidR="00804BB7" w:rsidRPr="00107BC7" w:rsidRDefault="000B20C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3397F" w:rsidRPr="00107BC7" w:rsidRDefault="0053397F" w:rsidP="0053397F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C14F2C" w:rsidRPr="00107BC7" w:rsidRDefault="00032664" w:rsidP="00C14F2C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RADNA MJESTA U STRUČNIM ZVANJIMA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4779"/>
        <w:gridCol w:w="1827"/>
        <w:gridCol w:w="1601"/>
      </w:tblGrid>
      <w:tr w:rsidR="00674A0F" w:rsidRPr="00107BC7" w:rsidTr="000B20CF">
        <w:tc>
          <w:tcPr>
            <w:tcW w:w="855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2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01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5753FC" w:rsidRPr="000B20CF" w:rsidTr="000B20CF">
        <w:tc>
          <w:tcPr>
            <w:tcW w:w="855" w:type="dxa"/>
          </w:tcPr>
          <w:p w:rsidR="005753FC" w:rsidRPr="000B20CF" w:rsidRDefault="005753FC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779" w:type="dxa"/>
          </w:tcPr>
          <w:p w:rsidR="005753FC" w:rsidRPr="005753FC" w:rsidRDefault="005753FC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  <w:highlight w:val="yellow"/>
              </w:rPr>
            </w:pPr>
            <w:r w:rsidRPr="005753FC">
              <w:rPr>
                <w:rFonts w:ascii="Arial Narrow" w:hAnsi="Arial Narrow" w:cs="Times New Roman"/>
                <w:color w:val="FF0000"/>
                <w:sz w:val="24"/>
                <w:szCs w:val="24"/>
                <w:highlight w:val="yellow"/>
              </w:rPr>
              <w:t>Radna mjesta I. vrste – Stručni savjetnik u sustavu znanosti i visokom obrazovanju (m/ž)</w:t>
            </w:r>
          </w:p>
        </w:tc>
        <w:tc>
          <w:tcPr>
            <w:tcW w:w="1827" w:type="dxa"/>
          </w:tcPr>
          <w:p w:rsidR="005753FC" w:rsidRPr="005753FC" w:rsidRDefault="005753FC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highlight w:val="yellow"/>
              </w:rPr>
            </w:pPr>
            <w:r w:rsidRPr="005753FC">
              <w:rPr>
                <w:rFonts w:ascii="Arial Narrow" w:hAnsi="Arial Narrow"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01" w:type="dxa"/>
          </w:tcPr>
          <w:p w:rsidR="005753FC" w:rsidRDefault="005753FC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753FC">
              <w:rPr>
                <w:rFonts w:ascii="Arial Narrow" w:hAnsi="Arial Narrow" w:cs="Times New Roman"/>
                <w:color w:val="FF0000"/>
                <w:sz w:val="24"/>
                <w:szCs w:val="24"/>
                <w:highlight w:val="yellow"/>
              </w:rPr>
              <w:t>???</w:t>
            </w:r>
          </w:p>
        </w:tc>
      </w:tr>
      <w:tr w:rsidR="000B20CF" w:rsidRPr="000B20CF" w:rsidTr="000B20CF">
        <w:tc>
          <w:tcPr>
            <w:tcW w:w="855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779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Radna mjesta I. vrste – Viši stručni suradnik u sustavu znanosti i visokom obrazovanju (m/ž)</w:t>
            </w:r>
          </w:p>
        </w:tc>
        <w:tc>
          <w:tcPr>
            <w:tcW w:w="1827" w:type="dxa"/>
          </w:tcPr>
          <w:p w:rsidR="000B20CF" w:rsidRPr="000B20CF" w:rsidRDefault="003C57C4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0B20CF" w:rsidRPr="000B20CF" w:rsidRDefault="003C57C4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DC7376" w:rsidRPr="00107BC7" w:rsidTr="000B20CF">
        <w:tc>
          <w:tcPr>
            <w:tcW w:w="855" w:type="dxa"/>
          </w:tcPr>
          <w:p w:rsidR="00DC7376" w:rsidRPr="00107BC7" w:rsidRDefault="00DC737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DC7376" w:rsidRPr="00107BC7" w:rsidRDefault="00DC7376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- Stručni suradnik u sustavu znanosti i visokom obrazovanju (m/ž)</w:t>
            </w:r>
          </w:p>
        </w:tc>
        <w:tc>
          <w:tcPr>
            <w:tcW w:w="1827" w:type="dxa"/>
          </w:tcPr>
          <w:p w:rsidR="00DC7376" w:rsidRPr="00107BC7" w:rsidRDefault="003C57C4" w:rsidP="004B2D68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C7376" w:rsidRPr="00107BC7" w:rsidRDefault="003C57C4" w:rsidP="0066409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57C4">
              <w:rPr>
                <w:rFonts w:ascii="Arial Narrow" w:hAnsi="Arial Narrow" w:cs="Times New Roman"/>
                <w:color w:val="FF0000"/>
                <w:sz w:val="24"/>
                <w:szCs w:val="24"/>
              </w:rPr>
              <w:t>12</w:t>
            </w:r>
          </w:p>
        </w:tc>
      </w:tr>
    </w:tbl>
    <w:p w:rsidR="0053397F" w:rsidRPr="00107BC7" w:rsidRDefault="0053397F" w:rsidP="0053397F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294504" w:rsidRPr="00107BC7" w:rsidRDefault="00294504" w:rsidP="009806A7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806A7" w:rsidRPr="00107BC7" w:rsidRDefault="009806A7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III. NENASTAVNE JEDINICE</w:t>
      </w:r>
    </w:p>
    <w:p w:rsidR="00160634" w:rsidRPr="00107BC7" w:rsidRDefault="007239DE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 TAJNIŠTVO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4758"/>
        <w:gridCol w:w="1819"/>
        <w:gridCol w:w="1587"/>
      </w:tblGrid>
      <w:tr w:rsidR="00674A0F" w:rsidRPr="00107BC7" w:rsidTr="00804BB7">
        <w:tc>
          <w:tcPr>
            <w:tcW w:w="91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5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11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919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4905" w:type="dxa"/>
          </w:tcPr>
          <w:p w:rsidR="00804BB7" w:rsidRPr="00107BC7" w:rsidRDefault="00804BB7" w:rsidP="0016063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Rukovoditelj (šef) odjela u središnjoj službi – Tajnik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53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160634" w:rsidRPr="00107BC7" w:rsidRDefault="00160634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E2186E" w:rsidRPr="00107BC7" w:rsidRDefault="00E2186E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7239DE" w:rsidRPr="00107BC7" w:rsidRDefault="00032664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6.1. SLUŽBA FINANCIJA I MATERIJALNIH RESURSA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4728"/>
        <w:gridCol w:w="1814"/>
        <w:gridCol w:w="1576"/>
      </w:tblGrid>
      <w:tr w:rsidR="00674A0F" w:rsidRPr="00107BC7" w:rsidTr="00804BB7">
        <w:tc>
          <w:tcPr>
            <w:tcW w:w="962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8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00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962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6.1.</w:t>
            </w:r>
          </w:p>
        </w:tc>
        <w:tc>
          <w:tcPr>
            <w:tcW w:w="4878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Rukovoditelj (šef) poodsjeka u središnjoj službi – Rukovoditelj materijalno-financijskog poslovanja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8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7239DE" w:rsidRPr="00107BC7" w:rsidRDefault="007239DE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7239DE" w:rsidRPr="00107BC7" w:rsidRDefault="00032664" w:rsidP="009806A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6.1.1.</w:t>
      </w:r>
      <w:r w:rsidR="005F1220" w:rsidRPr="00107BC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07BC7">
        <w:rPr>
          <w:rFonts w:ascii="Arial Narrow" w:hAnsi="Arial Narrow" w:cs="Times New Roman"/>
          <w:b/>
          <w:sz w:val="24"/>
          <w:szCs w:val="24"/>
        </w:rPr>
        <w:t>Ured materijalnih resursa i održavanja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4696"/>
        <w:gridCol w:w="1807"/>
        <w:gridCol w:w="1564"/>
      </w:tblGrid>
      <w:tr w:rsidR="00674A0F" w:rsidRPr="00107BC7" w:rsidTr="00804BB7">
        <w:tc>
          <w:tcPr>
            <w:tcW w:w="1008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88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0B20CF" w:rsidRPr="000B20CF" w:rsidTr="00804BB7">
        <w:tc>
          <w:tcPr>
            <w:tcW w:w="1008" w:type="dxa"/>
          </w:tcPr>
          <w:p w:rsidR="00804BB7" w:rsidRPr="000B20CF" w:rsidRDefault="00804BB7" w:rsidP="00C53141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6.1.1.</w:t>
            </w:r>
          </w:p>
        </w:tc>
        <w:tc>
          <w:tcPr>
            <w:tcW w:w="4850" w:type="dxa"/>
          </w:tcPr>
          <w:p w:rsidR="00804BB7" w:rsidRPr="000B20CF" w:rsidRDefault="00804BB7" w:rsidP="00AF12DC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Položaj I. vrste – Rukovoditelj (šef) po</w:t>
            </w:r>
            <w:r w:rsidR="00734FD7">
              <w:rPr>
                <w:rFonts w:ascii="Arial Narrow" w:hAnsi="Arial Narrow" w:cs="Times New Roman"/>
                <w:color w:val="FF0000"/>
                <w:sz w:val="24"/>
                <w:szCs w:val="24"/>
              </w:rPr>
              <w:t>d</w:t>
            </w:r>
            <w:bookmarkStart w:id="0" w:name="_GoBack"/>
            <w:bookmarkEnd w:id="0"/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odsjeka u središnjoj službi – Rukovoditelj materijalnih resursa i održavanja</w:t>
            </w:r>
            <w:r w:rsidR="00296B9D"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(m/ž)</w:t>
            </w:r>
          </w:p>
        </w:tc>
        <w:tc>
          <w:tcPr>
            <w:tcW w:w="1842" w:type="dxa"/>
          </w:tcPr>
          <w:p w:rsidR="00804BB7" w:rsidRPr="000B20CF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804BB7" w:rsidRPr="000B20CF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0A70D3" w:rsidRPr="00107BC7" w:rsidRDefault="000A70D3" w:rsidP="000A70D3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8D7F47" w:rsidRPr="00107BC7" w:rsidRDefault="008D7F47" w:rsidP="008D7F47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6.1.2. Računovodstveno – knjigovodstveni 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4710"/>
        <w:gridCol w:w="1799"/>
        <w:gridCol w:w="1552"/>
      </w:tblGrid>
      <w:tr w:rsidR="00674A0F" w:rsidRPr="00107BC7" w:rsidTr="00804BB7">
        <w:tc>
          <w:tcPr>
            <w:tcW w:w="1006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3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78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6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6.1.2.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4867" w:type="dxa"/>
          </w:tcPr>
          <w:p w:rsidR="00804BB7" w:rsidRPr="00107BC7" w:rsidRDefault="00804BB7" w:rsidP="008D7F47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(šef) ispostave – računovodstvo i knjigovodstvo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7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804BB7" w:rsidRPr="00107BC7" w:rsidTr="00804BB7">
        <w:tc>
          <w:tcPr>
            <w:tcW w:w="1006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6.1.2.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4867" w:type="dxa"/>
          </w:tcPr>
          <w:p w:rsidR="00804BB7" w:rsidRPr="00107BC7" w:rsidRDefault="00D02A31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Položaj III. vrste – </w:t>
            </w:r>
            <w:r w:rsidR="002B76E4" w:rsidRPr="00107BC7">
              <w:rPr>
                <w:rFonts w:ascii="Arial Narrow" w:hAnsi="Arial Narrow" w:cs="Times New Roman"/>
                <w:sz w:val="24"/>
                <w:szCs w:val="24"/>
              </w:rPr>
              <w:t>Voditelj ostalih ustrojstvenih jedinica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 III. vrste 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 blagajnik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7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DE37C5" w:rsidRPr="00107BC7" w:rsidRDefault="00DE37C5" w:rsidP="00EA4598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A4598" w:rsidRPr="00107BC7" w:rsidRDefault="00D17999" w:rsidP="00EA4598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 STRUČNE SLUŽBE I MEĐUNARODNA I MEĐUSVEUČILIŠNA SURADNJA</w:t>
      </w: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6.2.1. Ured za međunarodnu i međusveučilišnu suradnju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4741"/>
        <w:gridCol w:w="1793"/>
        <w:gridCol w:w="1539"/>
      </w:tblGrid>
      <w:tr w:rsidR="00674A0F" w:rsidRPr="00107BC7" w:rsidTr="00804BB7">
        <w:tc>
          <w:tcPr>
            <w:tcW w:w="100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30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6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3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6.2.1.</w:t>
            </w:r>
          </w:p>
        </w:tc>
        <w:tc>
          <w:tcPr>
            <w:tcW w:w="4891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Stručni savjetnik za međunarodnu i međusveučilišnu suradnju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0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6.2.2. Fundus umjetnina i zbirke studentskih radova ALU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79"/>
        <w:gridCol w:w="1812"/>
        <w:gridCol w:w="1575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6.2.2.</w:t>
            </w:r>
          </w:p>
        </w:tc>
        <w:tc>
          <w:tcPr>
            <w:tcW w:w="4833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Stručni suradnik Fundusa umjetnina i zbirke studentskih radova ALU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7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5A77A3" w:rsidRPr="00107BC7" w:rsidRDefault="005A77A3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6.2.3. Pismohrana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79"/>
        <w:gridCol w:w="1812"/>
        <w:gridCol w:w="1575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EA4598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6.2.3.</w:t>
            </w:r>
          </w:p>
        </w:tc>
        <w:tc>
          <w:tcPr>
            <w:tcW w:w="4833" w:type="dxa"/>
          </w:tcPr>
          <w:p w:rsidR="00804BB7" w:rsidRPr="00107BC7" w:rsidRDefault="00804BB7" w:rsidP="00EA4598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Stručni savjetnik u Pismohrani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7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DE37C5" w:rsidRPr="00107BC7" w:rsidRDefault="00DE37C5" w:rsidP="00EA4598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6.2.4. Ured za izdavaštvo i izlagaštvo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671"/>
        <w:gridCol w:w="1814"/>
        <w:gridCol w:w="1579"/>
      </w:tblGrid>
      <w:tr w:rsidR="00674A0F" w:rsidRPr="00107BC7" w:rsidTr="00804BB7">
        <w:tc>
          <w:tcPr>
            <w:tcW w:w="1010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0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10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6.2.4.</w:t>
            </w:r>
          </w:p>
        </w:tc>
        <w:tc>
          <w:tcPr>
            <w:tcW w:w="4826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Stručni suradnik Ureda za izdavaštvo i izlagaštvo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9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EA4598" w:rsidRPr="00107BC7" w:rsidRDefault="00EA4598" w:rsidP="0013181A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:rsidR="00EA4598" w:rsidRPr="00107BC7" w:rsidRDefault="00EA4598" w:rsidP="00EA4598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6.2.5. Knjižnica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87"/>
        <w:gridCol w:w="1809"/>
        <w:gridCol w:w="1570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EA4598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6.2.5.</w:t>
            </w:r>
          </w:p>
        </w:tc>
        <w:tc>
          <w:tcPr>
            <w:tcW w:w="4841" w:type="dxa"/>
          </w:tcPr>
          <w:p w:rsidR="00804BB7" w:rsidRPr="00107BC7" w:rsidRDefault="00804BB7" w:rsidP="00EA4598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Diplomirani knjižničar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4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4A5199" w:rsidRPr="00107BC7" w:rsidRDefault="004A5199" w:rsidP="004A5199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4A5199" w:rsidRPr="00107BC7" w:rsidRDefault="004A5199" w:rsidP="004A5199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6.2.6. Informatička služba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4684"/>
        <w:gridCol w:w="1807"/>
        <w:gridCol w:w="1568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780398" w:rsidRPr="00780398" w:rsidTr="00804BB7">
        <w:tc>
          <w:tcPr>
            <w:tcW w:w="1009" w:type="dxa"/>
          </w:tcPr>
          <w:p w:rsidR="00780398" w:rsidRPr="00780398" w:rsidRDefault="00780398" w:rsidP="004A5199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4842" w:type="dxa"/>
          </w:tcPr>
          <w:p w:rsidR="00780398" w:rsidRPr="00780398" w:rsidRDefault="00780398" w:rsidP="00C53141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Položaj I. vrste zvanja – voditelj ostalih ustrojstvenih jedinica – voditelj ureda za informacijski sustav i sistemsku podršku</w:t>
            </w:r>
          </w:p>
        </w:tc>
        <w:tc>
          <w:tcPr>
            <w:tcW w:w="1844" w:type="dxa"/>
          </w:tcPr>
          <w:p w:rsidR="00780398" w:rsidRPr="00780398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80398" w:rsidRPr="00780398" w:rsidRDefault="00780398" w:rsidP="00C53141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80398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4A519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6.2.6.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I. vrste – Stručni savjetnik – sistem inženjer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4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4A519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6.2.6.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4842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II. vrste – Viši informatički referent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4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3F07D5" w:rsidRPr="00107BC7" w:rsidRDefault="003F07D5" w:rsidP="00B17823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DE37C5" w:rsidRPr="00107BC7" w:rsidRDefault="00DE37C5" w:rsidP="00B17823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17823" w:rsidRPr="00107BC7" w:rsidRDefault="00D17999" w:rsidP="00B17823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6.3. SLUŽBA ZA NASTAVU I STUDENTE</w:t>
      </w:r>
    </w:p>
    <w:p w:rsidR="003F07D5" w:rsidRPr="00107BC7" w:rsidRDefault="003F07D5" w:rsidP="00B17823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17823" w:rsidRPr="00107BC7" w:rsidRDefault="00B17823" w:rsidP="00B17823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6.3.1. Ured za studente preddiplomskih i diplomskih te integriranog studija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21"/>
        <w:gridCol w:w="1796"/>
        <w:gridCol w:w="1546"/>
      </w:tblGrid>
      <w:tr w:rsidR="00674A0F" w:rsidRPr="00107BC7" w:rsidTr="00804BB7">
        <w:tc>
          <w:tcPr>
            <w:tcW w:w="1005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3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7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5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6.3.1.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</w:tcPr>
          <w:p w:rsidR="00804BB7" w:rsidRPr="00107BC7" w:rsidRDefault="00804BB7" w:rsidP="008034F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Položaj II. vrste – Voditelj </w:t>
            </w:r>
            <w:r w:rsidR="008034F1" w:rsidRPr="00107BC7">
              <w:rPr>
                <w:rFonts w:ascii="Arial Narrow" w:hAnsi="Arial Narrow" w:cs="Times New Roman"/>
                <w:sz w:val="24"/>
                <w:szCs w:val="24"/>
              </w:rPr>
              <w:t>ispostave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 – Voditelj Ureda za studente preddiplomskih i diplomskih te integriranog studija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3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804BB7" w:rsidRPr="00107BC7" w:rsidTr="00804BB7">
        <w:tc>
          <w:tcPr>
            <w:tcW w:w="1005" w:type="dxa"/>
          </w:tcPr>
          <w:p w:rsidR="00804BB7" w:rsidRPr="00107BC7" w:rsidRDefault="00804BB7" w:rsidP="00263C7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6.3.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4878" w:type="dxa"/>
          </w:tcPr>
          <w:p w:rsidR="00804BB7" w:rsidRPr="00107BC7" w:rsidRDefault="000F00A3" w:rsidP="007B32BE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 I. vrste – 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stručni </w:t>
            </w:r>
            <w:r w:rsidR="002B76E4" w:rsidRPr="00107BC7">
              <w:rPr>
                <w:rFonts w:ascii="Arial Narrow" w:hAnsi="Arial Narrow" w:cs="Times New Roman"/>
                <w:sz w:val="24"/>
                <w:szCs w:val="24"/>
              </w:rPr>
              <w:t>suradnik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za 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pomoć i podršku 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>student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ima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 preddiplomskih i diplomskih te integriranog studija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3" w:type="dxa"/>
          </w:tcPr>
          <w:p w:rsidR="00804BB7" w:rsidRPr="00107BC7" w:rsidRDefault="002B76E4" w:rsidP="002B76E4">
            <w:pPr>
              <w:pStyle w:val="NoSpacing"/>
              <w:tabs>
                <w:tab w:val="left" w:pos="720"/>
                <w:tab w:val="center" w:pos="808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72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FF03C6" w:rsidRPr="00107BC7" w:rsidRDefault="00FF03C6" w:rsidP="0013181A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:rsidR="000B61B1" w:rsidRPr="00107BC7" w:rsidRDefault="000B61B1" w:rsidP="000B61B1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6.3.</w:t>
      </w:r>
      <w:r w:rsidR="00DE11FA" w:rsidRPr="00107BC7">
        <w:rPr>
          <w:rFonts w:ascii="Arial Narrow" w:hAnsi="Arial Narrow" w:cs="Times New Roman"/>
          <w:b/>
          <w:sz w:val="24"/>
          <w:szCs w:val="24"/>
        </w:rPr>
        <w:t>2</w:t>
      </w:r>
      <w:r w:rsidRPr="00107BC7">
        <w:rPr>
          <w:rFonts w:ascii="Arial Narrow" w:hAnsi="Arial Narrow" w:cs="Times New Roman"/>
          <w:b/>
          <w:sz w:val="24"/>
          <w:szCs w:val="24"/>
        </w:rPr>
        <w:t>. Ured za nastavu preddiplomskih i diplomskih te integriranog studija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4695"/>
        <w:gridCol w:w="1807"/>
        <w:gridCol w:w="1565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8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263C7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6.3.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804BB7" w:rsidRPr="00107BC7" w:rsidRDefault="00804BB7" w:rsidP="000B61B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Voditelj ostalih ustrojstvenih jedinica – koordinator za nastavu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2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EF6A3A" w:rsidRPr="00107BC7" w:rsidRDefault="00EF6A3A" w:rsidP="003110EB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110EB" w:rsidRPr="00107BC7" w:rsidRDefault="00D17999" w:rsidP="003110EB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 SLUŽBA ZA OPĆE I PRAVNE POSLOVE</w:t>
      </w:r>
    </w:p>
    <w:p w:rsidR="00EF6A3A" w:rsidRPr="00107BC7" w:rsidRDefault="00EF6A3A" w:rsidP="003110EB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4786"/>
        <w:gridCol w:w="1795"/>
        <w:gridCol w:w="1544"/>
      </w:tblGrid>
      <w:tr w:rsidR="00674A0F" w:rsidRPr="00107BC7" w:rsidTr="00804BB7">
        <w:tc>
          <w:tcPr>
            <w:tcW w:w="955" w:type="dxa"/>
          </w:tcPr>
          <w:p w:rsidR="00674A0F" w:rsidRPr="00107BC7" w:rsidRDefault="00674A0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674A0F" w:rsidRPr="00107BC7" w:rsidRDefault="00674A0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3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6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955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932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I. vrste – Voditelj ostalih ustrojstvenih jedinica – Voditelj općih i pravnih poslova – Tajnik poslijediplomskih studija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32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EF6A3A" w:rsidRPr="00107BC7" w:rsidRDefault="00EF6A3A" w:rsidP="003110EB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110EB" w:rsidRPr="00107BC7" w:rsidRDefault="003110EB" w:rsidP="003110EB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6.4.1. Ured za ljudske resurse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675"/>
        <w:gridCol w:w="1814"/>
        <w:gridCol w:w="1576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7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9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3110EB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6.4.1.</w:t>
            </w:r>
          </w:p>
        </w:tc>
        <w:tc>
          <w:tcPr>
            <w:tcW w:w="4833" w:type="dxa"/>
          </w:tcPr>
          <w:p w:rsidR="00804BB7" w:rsidRPr="00107BC7" w:rsidRDefault="00D02A31" w:rsidP="00057AC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Položaj III. vrste – </w:t>
            </w:r>
            <w:r w:rsidR="00057AC9" w:rsidRPr="00107BC7">
              <w:rPr>
                <w:rFonts w:ascii="Arial Narrow" w:hAnsi="Arial Narrow" w:cs="Times New Roman"/>
                <w:sz w:val="24"/>
                <w:szCs w:val="24"/>
              </w:rPr>
              <w:t>Voditelj (šef) odsjeka I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II. vrste – </w:t>
            </w:r>
            <w:r w:rsidR="00057AC9" w:rsidRPr="00107BC7">
              <w:rPr>
                <w:rFonts w:ascii="Arial Narrow" w:hAnsi="Arial Narrow" w:cs="Times New Roman"/>
                <w:sz w:val="24"/>
                <w:szCs w:val="24"/>
              </w:rPr>
              <w:t xml:space="preserve">Voditelj 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>Ured</w:t>
            </w:r>
            <w:r w:rsidR="00057AC9" w:rsidRPr="00107BC7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804BB7" w:rsidRPr="00107BC7">
              <w:rPr>
                <w:rFonts w:ascii="Arial Narrow" w:hAnsi="Arial Narrow" w:cs="Times New Roman"/>
                <w:sz w:val="24"/>
                <w:szCs w:val="24"/>
              </w:rPr>
              <w:t xml:space="preserve"> za ljudske resurse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7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DE579D" w:rsidRPr="00107BC7" w:rsidRDefault="00DE579D" w:rsidP="003110EB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110EB" w:rsidRPr="00107BC7" w:rsidRDefault="003110EB" w:rsidP="003110EB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6.4.2. Pisarnica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4655"/>
        <w:gridCol w:w="1819"/>
        <w:gridCol w:w="1588"/>
      </w:tblGrid>
      <w:tr w:rsidR="00674A0F" w:rsidRPr="00107BC7" w:rsidTr="00804BB7">
        <w:tc>
          <w:tcPr>
            <w:tcW w:w="1012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5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61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12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6.4.2.</w:t>
            </w:r>
          </w:p>
        </w:tc>
        <w:tc>
          <w:tcPr>
            <w:tcW w:w="4811" w:type="dxa"/>
          </w:tcPr>
          <w:p w:rsidR="00804BB7" w:rsidRPr="00107BC7" w:rsidRDefault="00BA191E" w:rsidP="00BA191E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Položaj III. vrste – Voditelj (šef) odsjeka – Voditelj Pisarnice 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>(m/ž)</w:t>
            </w:r>
          </w:p>
        </w:tc>
        <w:tc>
          <w:tcPr>
            <w:tcW w:w="1853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3110EB" w:rsidRPr="00107BC7" w:rsidRDefault="003110EB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3110EB" w:rsidRPr="00107BC7" w:rsidRDefault="003110EB" w:rsidP="003110EB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6.4.3. Prijepis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4690"/>
        <w:gridCol w:w="1805"/>
        <w:gridCol w:w="1564"/>
      </w:tblGrid>
      <w:tr w:rsidR="00674A0F" w:rsidRPr="00107BC7" w:rsidTr="00804BB7">
        <w:tc>
          <w:tcPr>
            <w:tcW w:w="1009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4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89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3110EB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6.4.3.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(šef) odsjeka – prijepis (Ilica 85)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2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804BB7" w:rsidRPr="00107BC7" w:rsidTr="00804BB7">
        <w:tc>
          <w:tcPr>
            <w:tcW w:w="1009" w:type="dxa"/>
          </w:tcPr>
          <w:p w:rsidR="00804BB7" w:rsidRPr="00107BC7" w:rsidRDefault="00804BB7" w:rsidP="003110EB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6.4.3.</w:t>
            </w:r>
            <w:r w:rsidR="00263C79" w:rsidRPr="00107BC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804BB7" w:rsidRPr="00107BC7" w:rsidRDefault="00804BB7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ostalih ustrojstvenih jedinica – prijepis (Jabukovac 10)</w:t>
            </w:r>
            <w:r w:rsidR="00296B9D" w:rsidRPr="00107BC7">
              <w:rPr>
                <w:rFonts w:ascii="Arial Narrow" w:hAnsi="Arial Narrow" w:cs="Times New Roman"/>
                <w:sz w:val="24"/>
                <w:szCs w:val="24"/>
              </w:rPr>
              <w:t xml:space="preserve"> (m/ž)</w:t>
            </w:r>
          </w:p>
        </w:tc>
        <w:tc>
          <w:tcPr>
            <w:tcW w:w="1842" w:type="dxa"/>
          </w:tcPr>
          <w:p w:rsidR="00804BB7" w:rsidRPr="00107BC7" w:rsidRDefault="00804BB7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04BB7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C53141" w:rsidRPr="00107BC7" w:rsidRDefault="00C53141" w:rsidP="00C53141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:rsidR="00C53141" w:rsidRPr="00107BC7" w:rsidRDefault="00C53141" w:rsidP="00C53141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6.4.4. Ured nabave / skladište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4753"/>
        <w:gridCol w:w="1791"/>
        <w:gridCol w:w="1529"/>
      </w:tblGrid>
      <w:tr w:rsidR="00674A0F" w:rsidRPr="00107BC7" w:rsidTr="00804BB7">
        <w:tc>
          <w:tcPr>
            <w:tcW w:w="1001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823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50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804BB7" w:rsidRPr="00107BC7" w:rsidTr="00804BB7">
        <w:tc>
          <w:tcPr>
            <w:tcW w:w="1001" w:type="dxa"/>
          </w:tcPr>
          <w:p w:rsidR="00804BB7" w:rsidRPr="00107BC7" w:rsidRDefault="00804BB7" w:rsidP="00D617E9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6.4.4.</w:t>
            </w:r>
          </w:p>
        </w:tc>
        <w:tc>
          <w:tcPr>
            <w:tcW w:w="4914" w:type="dxa"/>
          </w:tcPr>
          <w:p w:rsidR="00804BB7" w:rsidRPr="00107BC7" w:rsidRDefault="00107BC7" w:rsidP="00107BC7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Položaj</w:t>
            </w:r>
            <w:r w:rsidR="00804BB7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</w:t>
            </w: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I</w:t>
            </w:r>
            <w:r w:rsidR="00804BB7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II. vrste – </w:t>
            </w:r>
            <w:r w:rsidRPr="00107BC7">
              <w:rPr>
                <w:rFonts w:ascii="Arial Narrow" w:hAnsi="Arial Narrow"/>
                <w:color w:val="FF0000"/>
              </w:rPr>
              <w:t>Voditelj (šef) odsjeka - Voditelj nabave i skladišta</w:t>
            </w:r>
            <w:r w:rsidR="00804BB7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</w:t>
            </w:r>
            <w:r w:rsidR="00296B9D"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(m/ž)</w:t>
            </w:r>
          </w:p>
        </w:tc>
        <w:tc>
          <w:tcPr>
            <w:tcW w:w="1823" w:type="dxa"/>
          </w:tcPr>
          <w:p w:rsidR="00804BB7" w:rsidRPr="00107BC7" w:rsidRDefault="00804BB7" w:rsidP="00D617E9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804BB7" w:rsidRPr="00107BC7" w:rsidRDefault="0003257F" w:rsidP="00D617E9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3110EB" w:rsidRPr="00107BC7" w:rsidRDefault="003110EB" w:rsidP="003110EB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C53141" w:rsidRPr="00107BC7" w:rsidRDefault="00C53141" w:rsidP="00C53141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b/>
          <w:sz w:val="24"/>
          <w:szCs w:val="24"/>
        </w:rPr>
        <w:t>6.4.5. Tehnička služba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4663"/>
        <w:gridCol w:w="1794"/>
        <w:gridCol w:w="1552"/>
      </w:tblGrid>
      <w:tr w:rsidR="00674A0F" w:rsidRPr="00107BC7" w:rsidTr="000B20CF">
        <w:tc>
          <w:tcPr>
            <w:tcW w:w="105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74A0F" w:rsidRPr="00107BC7" w:rsidRDefault="00674A0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1794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Postojeći broj izvršitelja</w:t>
            </w:r>
          </w:p>
        </w:tc>
        <w:tc>
          <w:tcPr>
            <w:tcW w:w="1552" w:type="dxa"/>
          </w:tcPr>
          <w:p w:rsidR="00674A0F" w:rsidRPr="00107BC7" w:rsidRDefault="00674A0F" w:rsidP="00AF51D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Potreban broj izvršitelja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7B0E88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6.4.5.1.</w:t>
            </w:r>
          </w:p>
        </w:tc>
        <w:tc>
          <w:tcPr>
            <w:tcW w:w="466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pododsjeka – Voditelj tehničke službe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6.4.5.2.</w:t>
            </w:r>
          </w:p>
        </w:tc>
        <w:tc>
          <w:tcPr>
            <w:tcW w:w="4663" w:type="dxa"/>
          </w:tcPr>
          <w:p w:rsidR="000F7F2C" w:rsidRPr="00107BC7" w:rsidRDefault="000F7F2C" w:rsidP="0015300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pododsjeka – Voditelj održavanj</w:t>
            </w:r>
            <w:r w:rsidR="00153004" w:rsidRPr="00107BC7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 xml:space="preserve"> (Jabukovac 10, Zamenhofova 14)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6.4.5.3.</w:t>
            </w:r>
          </w:p>
        </w:tc>
        <w:tc>
          <w:tcPr>
            <w:tcW w:w="4663" w:type="dxa"/>
          </w:tcPr>
          <w:p w:rsidR="000F7F2C" w:rsidRPr="00107BC7" w:rsidRDefault="000F7F2C" w:rsidP="009A009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pododsjeka – Voditelj multimedije i videa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6.4.5.4.</w:t>
            </w:r>
          </w:p>
        </w:tc>
        <w:tc>
          <w:tcPr>
            <w:tcW w:w="4663" w:type="dxa"/>
          </w:tcPr>
          <w:p w:rsidR="000F7F2C" w:rsidRPr="00107BC7" w:rsidRDefault="000F7F2C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ostalih ustrojstvenih jedinica – Voditelj radionice za drvo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6.4.5.5.</w:t>
            </w:r>
          </w:p>
        </w:tc>
        <w:tc>
          <w:tcPr>
            <w:tcW w:w="4663" w:type="dxa"/>
          </w:tcPr>
          <w:p w:rsidR="000F7F2C" w:rsidRPr="00107BC7" w:rsidRDefault="000F7F2C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(šef) odsjeka – Voditelj grafičke radionice Nastavničkog odsjeka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6.4.5.6.</w:t>
            </w:r>
          </w:p>
        </w:tc>
        <w:tc>
          <w:tcPr>
            <w:tcW w:w="4663" w:type="dxa"/>
          </w:tcPr>
          <w:p w:rsidR="000F7F2C" w:rsidRPr="00107BC7" w:rsidRDefault="000F7F2C" w:rsidP="00C53141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II. vrste – Voditelj radionice – Voditelj kiparske radionice (m/ž)</w:t>
            </w:r>
          </w:p>
        </w:tc>
        <w:tc>
          <w:tcPr>
            <w:tcW w:w="1794" w:type="dxa"/>
          </w:tcPr>
          <w:p w:rsidR="000F7F2C" w:rsidRPr="00107BC7" w:rsidRDefault="000F7F2C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C53141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F7F2C" w:rsidRPr="00107BC7" w:rsidTr="000B20CF">
        <w:tc>
          <w:tcPr>
            <w:tcW w:w="1053" w:type="dxa"/>
          </w:tcPr>
          <w:p w:rsidR="000F7F2C" w:rsidRPr="00107BC7" w:rsidRDefault="000F7F2C" w:rsidP="000F7F2C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6.4.5.7.</w:t>
            </w:r>
          </w:p>
        </w:tc>
        <w:tc>
          <w:tcPr>
            <w:tcW w:w="4663" w:type="dxa"/>
          </w:tcPr>
          <w:p w:rsidR="000F7F2C" w:rsidRPr="00107BC7" w:rsidRDefault="000F7F2C" w:rsidP="009A0094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radionice – električar (m/ž)</w:t>
            </w:r>
          </w:p>
        </w:tc>
        <w:tc>
          <w:tcPr>
            <w:tcW w:w="1794" w:type="dxa"/>
          </w:tcPr>
          <w:p w:rsidR="000F7F2C" w:rsidRPr="00107BC7" w:rsidRDefault="000F7F2C" w:rsidP="00DE70FD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F7F2C" w:rsidRPr="00107BC7" w:rsidRDefault="0003257F" w:rsidP="00DE70FD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0B20CF" w:rsidRPr="000B20CF" w:rsidTr="000B20CF">
        <w:tc>
          <w:tcPr>
            <w:tcW w:w="1053" w:type="dxa"/>
          </w:tcPr>
          <w:p w:rsidR="000B20CF" w:rsidRPr="00107BC7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color w:val="FF0000"/>
                <w:sz w:val="24"/>
                <w:szCs w:val="24"/>
              </w:rPr>
              <w:lastRenderedPageBreak/>
              <w:t>6.4.5.8.</w:t>
            </w:r>
          </w:p>
        </w:tc>
        <w:tc>
          <w:tcPr>
            <w:tcW w:w="4663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Položaj III. vrste – Voditelj (šef) odsjeka – Voditelj radionice za metal (m/ž)</w:t>
            </w:r>
          </w:p>
        </w:tc>
        <w:tc>
          <w:tcPr>
            <w:tcW w:w="1794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0B20CF" w:rsidRPr="000B20CF" w:rsidTr="000B20CF">
        <w:tc>
          <w:tcPr>
            <w:tcW w:w="1053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6.4.5.9.</w:t>
            </w:r>
          </w:p>
        </w:tc>
        <w:tc>
          <w:tcPr>
            <w:tcW w:w="4663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/>
                <w:color w:val="FF0000"/>
              </w:rPr>
              <w:t>Ostala radna mjesta III. vrste - suradnik u radionici za metal</w:t>
            </w: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(m/ž)</w:t>
            </w:r>
          </w:p>
        </w:tc>
        <w:tc>
          <w:tcPr>
            <w:tcW w:w="1794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0B20CF" w:rsidRPr="00107BC7" w:rsidTr="000B20CF">
        <w:tc>
          <w:tcPr>
            <w:tcW w:w="1053" w:type="dxa"/>
          </w:tcPr>
          <w:p w:rsidR="000B20CF" w:rsidRPr="00107BC7" w:rsidRDefault="000B20CF" w:rsidP="000B20CF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6.4.5.10.</w:t>
            </w:r>
          </w:p>
        </w:tc>
        <w:tc>
          <w:tcPr>
            <w:tcW w:w="4663" w:type="dxa"/>
          </w:tcPr>
          <w:p w:rsidR="000B20CF" w:rsidRPr="00107BC7" w:rsidRDefault="000B20CF" w:rsidP="000B20CF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Položaj III. vrste – Voditelj odsjeka (voditelj podrške sustavu) (m/ž)</w:t>
            </w:r>
          </w:p>
        </w:tc>
        <w:tc>
          <w:tcPr>
            <w:tcW w:w="1794" w:type="dxa"/>
          </w:tcPr>
          <w:p w:rsidR="000B20CF" w:rsidRPr="00107BC7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0B20CF" w:rsidRPr="00107BC7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0B20CF" w:rsidRPr="000B20CF" w:rsidTr="000B20CF">
        <w:tc>
          <w:tcPr>
            <w:tcW w:w="1053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6.4.5.11.</w:t>
            </w:r>
          </w:p>
        </w:tc>
        <w:tc>
          <w:tcPr>
            <w:tcW w:w="4663" w:type="dxa"/>
          </w:tcPr>
          <w:p w:rsidR="000B20CF" w:rsidRPr="000B20CF" w:rsidRDefault="000B20CF" w:rsidP="000B20CF">
            <w:pPr>
              <w:pStyle w:val="NoSpacing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Radna mjesta III. vrste – radna mjesta III. vrste – pomoćno osoblje u održavanju (m/ž)</w:t>
            </w:r>
          </w:p>
        </w:tc>
        <w:tc>
          <w:tcPr>
            <w:tcW w:w="1794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0B20CF" w:rsidRPr="000B20CF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B20CF">
              <w:rPr>
                <w:rFonts w:ascii="Arial Narrow" w:hAnsi="Arial Narrow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0B20CF" w:rsidRPr="00107BC7" w:rsidTr="000B20CF">
        <w:tc>
          <w:tcPr>
            <w:tcW w:w="1053" w:type="dxa"/>
          </w:tcPr>
          <w:p w:rsidR="000B20CF" w:rsidRPr="00107BC7" w:rsidRDefault="000B20CF" w:rsidP="000B20CF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6.4.5.1</w:t>
            </w: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107BC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663" w:type="dxa"/>
          </w:tcPr>
          <w:p w:rsidR="000B20CF" w:rsidRPr="00107BC7" w:rsidRDefault="000B20CF" w:rsidP="000B20CF">
            <w:pPr>
              <w:pStyle w:val="NoSpacing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Radna mjesta IV. vrste – radna mjesta IV. vrste – dostavljač (m/ž)</w:t>
            </w:r>
          </w:p>
        </w:tc>
        <w:tc>
          <w:tcPr>
            <w:tcW w:w="1794" w:type="dxa"/>
          </w:tcPr>
          <w:p w:rsidR="000B20CF" w:rsidRPr="00107BC7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B20CF" w:rsidRPr="00107BC7" w:rsidRDefault="000B20CF" w:rsidP="000B20CF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BC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:rsidR="003110EB" w:rsidRPr="00107BC7" w:rsidRDefault="003110EB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5557C3" w:rsidRPr="00107BC7" w:rsidRDefault="005557C3" w:rsidP="0013181A">
      <w:pPr>
        <w:pStyle w:val="NoSpacing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 xml:space="preserve">U Zagrebu, </w:t>
      </w:r>
      <w:r w:rsidR="003C57C4">
        <w:rPr>
          <w:rFonts w:ascii="Arial Narrow" w:hAnsi="Arial Narrow" w:cs="Times New Roman"/>
          <w:sz w:val="24"/>
          <w:szCs w:val="24"/>
        </w:rPr>
        <w:t>____________________</w:t>
      </w:r>
      <w:r w:rsidRPr="00107BC7">
        <w:rPr>
          <w:rFonts w:ascii="Arial Narrow" w:hAnsi="Arial Narrow" w:cs="Times New Roman"/>
          <w:sz w:val="24"/>
          <w:szCs w:val="24"/>
        </w:rPr>
        <w:t>.</w:t>
      </w:r>
    </w:p>
    <w:p w:rsidR="009D7B75" w:rsidRPr="00107BC7" w:rsidRDefault="009D7B75" w:rsidP="0013181A">
      <w:pPr>
        <w:pStyle w:val="NoSpacing"/>
        <w:rPr>
          <w:rFonts w:ascii="Arial Narrow" w:hAnsi="Arial Narrow" w:cs="Times New Roman"/>
          <w:sz w:val="24"/>
          <w:szCs w:val="24"/>
        </w:rPr>
      </w:pPr>
    </w:p>
    <w:p w:rsidR="009D7B75" w:rsidRPr="00107BC7" w:rsidRDefault="009D7B75" w:rsidP="0013181A">
      <w:pPr>
        <w:pStyle w:val="NoSpacing"/>
        <w:rPr>
          <w:rFonts w:ascii="Arial Narrow" w:hAnsi="Arial Narrow" w:cs="Times New Roman"/>
          <w:sz w:val="24"/>
          <w:szCs w:val="24"/>
        </w:rPr>
      </w:pPr>
      <w:r w:rsidRPr="00107BC7">
        <w:rPr>
          <w:rFonts w:ascii="Arial Narrow" w:hAnsi="Arial Narrow" w:cs="Times New Roman"/>
          <w:sz w:val="24"/>
          <w:szCs w:val="24"/>
        </w:rPr>
        <w:t xml:space="preserve">Ovaj prilog sastavni je dio Pravilnika o ustroju radnih mjesta i sistematizaciji poslova od </w:t>
      </w:r>
      <w:r w:rsidR="003C57C4">
        <w:rPr>
          <w:rFonts w:ascii="Arial Narrow" w:hAnsi="Arial Narrow" w:cs="Times New Roman"/>
          <w:sz w:val="24"/>
          <w:szCs w:val="24"/>
        </w:rPr>
        <w:t>_____________________________</w:t>
      </w:r>
      <w:r w:rsidRPr="00107BC7">
        <w:rPr>
          <w:rFonts w:ascii="Arial Narrow" w:hAnsi="Arial Narrow" w:cs="Times New Roman"/>
          <w:sz w:val="24"/>
          <w:szCs w:val="24"/>
        </w:rPr>
        <w:t xml:space="preserve"> godine, Klasa: </w:t>
      </w:r>
      <w:r w:rsidR="003C57C4">
        <w:rPr>
          <w:rFonts w:ascii="Arial Narrow" w:hAnsi="Arial Narrow" w:cs="Times New Roman"/>
          <w:sz w:val="24"/>
          <w:szCs w:val="24"/>
        </w:rPr>
        <w:t>_____________</w:t>
      </w:r>
      <w:r w:rsidRPr="00107BC7">
        <w:rPr>
          <w:rFonts w:ascii="Arial Narrow" w:hAnsi="Arial Narrow" w:cs="Times New Roman"/>
          <w:sz w:val="24"/>
          <w:szCs w:val="24"/>
        </w:rPr>
        <w:t>, Urbroj:</w:t>
      </w:r>
      <w:r w:rsidR="00F10D72" w:rsidRPr="00107BC7">
        <w:rPr>
          <w:rFonts w:ascii="Arial Narrow" w:hAnsi="Arial Narrow" w:cs="Times New Roman"/>
          <w:sz w:val="24"/>
          <w:szCs w:val="24"/>
        </w:rPr>
        <w:t xml:space="preserve"> </w:t>
      </w:r>
      <w:r w:rsidR="003C57C4">
        <w:rPr>
          <w:rFonts w:ascii="Arial Narrow" w:hAnsi="Arial Narrow" w:cs="Times New Roman"/>
          <w:sz w:val="24"/>
          <w:szCs w:val="24"/>
        </w:rPr>
        <w:t>______________.</w:t>
      </w:r>
      <w:r w:rsidRPr="00107BC7">
        <w:rPr>
          <w:rFonts w:ascii="Arial Narrow" w:hAnsi="Arial Narrow" w:cs="Times New Roman"/>
          <w:sz w:val="24"/>
          <w:szCs w:val="24"/>
        </w:rPr>
        <w:t xml:space="preserve"> </w:t>
      </w:r>
    </w:p>
    <w:sectPr w:rsidR="009D7B75" w:rsidRPr="00107BC7" w:rsidSect="0089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AE"/>
    <w:rsid w:val="000222FD"/>
    <w:rsid w:val="0003257F"/>
    <w:rsid w:val="00032664"/>
    <w:rsid w:val="000443C9"/>
    <w:rsid w:val="00057AC9"/>
    <w:rsid w:val="00086214"/>
    <w:rsid w:val="0009036F"/>
    <w:rsid w:val="000A5B47"/>
    <w:rsid w:val="000A70D3"/>
    <w:rsid w:val="000B20CF"/>
    <w:rsid w:val="000B61B1"/>
    <w:rsid w:val="000C59DA"/>
    <w:rsid w:val="000F00A3"/>
    <w:rsid w:val="000F7F2C"/>
    <w:rsid w:val="00107BC7"/>
    <w:rsid w:val="00126F3F"/>
    <w:rsid w:val="0013181A"/>
    <w:rsid w:val="00153004"/>
    <w:rsid w:val="0015414D"/>
    <w:rsid w:val="00160634"/>
    <w:rsid w:val="00160734"/>
    <w:rsid w:val="00240398"/>
    <w:rsid w:val="00263C79"/>
    <w:rsid w:val="00294504"/>
    <w:rsid w:val="00296B9D"/>
    <w:rsid w:val="002A3A61"/>
    <w:rsid w:val="002B76E4"/>
    <w:rsid w:val="002D2962"/>
    <w:rsid w:val="002D7A75"/>
    <w:rsid w:val="002F4215"/>
    <w:rsid w:val="003110EB"/>
    <w:rsid w:val="00352F9D"/>
    <w:rsid w:val="00360F22"/>
    <w:rsid w:val="0036433B"/>
    <w:rsid w:val="003B5F9E"/>
    <w:rsid w:val="003C57C4"/>
    <w:rsid w:val="003F07D5"/>
    <w:rsid w:val="00406BF5"/>
    <w:rsid w:val="00416C40"/>
    <w:rsid w:val="004443F4"/>
    <w:rsid w:val="00447A86"/>
    <w:rsid w:val="004A1A34"/>
    <w:rsid w:val="004A2DF9"/>
    <w:rsid w:val="004A5199"/>
    <w:rsid w:val="004B2D68"/>
    <w:rsid w:val="004F6F06"/>
    <w:rsid w:val="0053397F"/>
    <w:rsid w:val="005557C3"/>
    <w:rsid w:val="00555BB5"/>
    <w:rsid w:val="005753FC"/>
    <w:rsid w:val="00580DE2"/>
    <w:rsid w:val="005A77A3"/>
    <w:rsid w:val="005F1220"/>
    <w:rsid w:val="00620B5C"/>
    <w:rsid w:val="00642331"/>
    <w:rsid w:val="00664099"/>
    <w:rsid w:val="00674A0F"/>
    <w:rsid w:val="00687EE3"/>
    <w:rsid w:val="00693F9B"/>
    <w:rsid w:val="007239DE"/>
    <w:rsid w:val="00734FD7"/>
    <w:rsid w:val="00752EC9"/>
    <w:rsid w:val="0076024F"/>
    <w:rsid w:val="00764CCE"/>
    <w:rsid w:val="00771AC5"/>
    <w:rsid w:val="00780398"/>
    <w:rsid w:val="0079781C"/>
    <w:rsid w:val="007A4339"/>
    <w:rsid w:val="007B0145"/>
    <w:rsid w:val="007B32BE"/>
    <w:rsid w:val="007E4CDA"/>
    <w:rsid w:val="008034F1"/>
    <w:rsid w:val="00804BB7"/>
    <w:rsid w:val="00882ED7"/>
    <w:rsid w:val="008905F3"/>
    <w:rsid w:val="00894AE2"/>
    <w:rsid w:val="008B1B64"/>
    <w:rsid w:val="008C26C2"/>
    <w:rsid w:val="008D5857"/>
    <w:rsid w:val="008D7F47"/>
    <w:rsid w:val="00960D53"/>
    <w:rsid w:val="009806A7"/>
    <w:rsid w:val="009A0094"/>
    <w:rsid w:val="009C1EF1"/>
    <w:rsid w:val="009D7B75"/>
    <w:rsid w:val="00A26101"/>
    <w:rsid w:val="00A300F6"/>
    <w:rsid w:val="00A65BDE"/>
    <w:rsid w:val="00A84501"/>
    <w:rsid w:val="00AB7863"/>
    <w:rsid w:val="00AD5E02"/>
    <w:rsid w:val="00AF12DC"/>
    <w:rsid w:val="00B14EDA"/>
    <w:rsid w:val="00B17823"/>
    <w:rsid w:val="00B2668F"/>
    <w:rsid w:val="00B2672C"/>
    <w:rsid w:val="00B60449"/>
    <w:rsid w:val="00B860BF"/>
    <w:rsid w:val="00BA191E"/>
    <w:rsid w:val="00BE4B31"/>
    <w:rsid w:val="00BE728D"/>
    <w:rsid w:val="00C14F2C"/>
    <w:rsid w:val="00C36CD4"/>
    <w:rsid w:val="00C53141"/>
    <w:rsid w:val="00C63553"/>
    <w:rsid w:val="00C75006"/>
    <w:rsid w:val="00C850BD"/>
    <w:rsid w:val="00CB4D21"/>
    <w:rsid w:val="00D02A31"/>
    <w:rsid w:val="00D17999"/>
    <w:rsid w:val="00DA035F"/>
    <w:rsid w:val="00DC7376"/>
    <w:rsid w:val="00DD0717"/>
    <w:rsid w:val="00DE11FA"/>
    <w:rsid w:val="00DE37C5"/>
    <w:rsid w:val="00DE579D"/>
    <w:rsid w:val="00DF59C0"/>
    <w:rsid w:val="00E2186E"/>
    <w:rsid w:val="00E66325"/>
    <w:rsid w:val="00E8522F"/>
    <w:rsid w:val="00E932AE"/>
    <w:rsid w:val="00EA4598"/>
    <w:rsid w:val="00EE13F9"/>
    <w:rsid w:val="00EF6A3A"/>
    <w:rsid w:val="00F10D72"/>
    <w:rsid w:val="00F5406F"/>
    <w:rsid w:val="00F70E68"/>
    <w:rsid w:val="00FB306C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CBC7"/>
  <w15:docId w15:val="{0F7CB0CE-CD9C-43B3-9CFD-C4FB254D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2AE"/>
    <w:pPr>
      <w:spacing w:after="0" w:line="240" w:lineRule="auto"/>
    </w:pPr>
  </w:style>
  <w:style w:type="table" w:styleId="TableGrid">
    <w:name w:val="Table Grid"/>
    <w:basedOn w:val="TableNormal"/>
    <w:uiPriority w:val="59"/>
    <w:rsid w:val="004A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EF46-640F-42B9-A0C9-E1C0613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Pavao Ergović</cp:lastModifiedBy>
  <cp:revision>4</cp:revision>
  <cp:lastPrinted>2012-06-12T08:53:00Z</cp:lastPrinted>
  <dcterms:created xsi:type="dcterms:W3CDTF">2021-06-01T07:31:00Z</dcterms:created>
  <dcterms:modified xsi:type="dcterms:W3CDTF">2021-06-09T10:41:00Z</dcterms:modified>
</cp:coreProperties>
</file>