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1" w:rsidRDefault="00C4658C">
      <w:proofErr w:type="spellStart"/>
      <w:r>
        <w:rPr>
          <w:rStyle w:val="Strong"/>
          <w:rFonts w:eastAsia="Times New Roman" w:cs="Times New Roman"/>
        </w:rPr>
        <w:t>Ledeno</w:t>
      </w:r>
      <w:proofErr w:type="spellEnd"/>
      <w:r>
        <w:rPr>
          <w:rStyle w:val="Strong"/>
          <w:rFonts w:eastAsia="Times New Roman" w:cs="Times New Roman"/>
        </w:rPr>
        <w:t xml:space="preserve"> Nebo, </w:t>
      </w:r>
      <w:bookmarkStart w:id="0" w:name="_GoBack"/>
      <w:proofErr w:type="spellStart"/>
      <w:r>
        <w:rPr>
          <w:rStyle w:val="Strong"/>
          <w:rFonts w:eastAsia="Times New Roman" w:cs="Times New Roman"/>
        </w:rPr>
        <w:t>Filip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Gašparović</w:t>
      </w:r>
      <w:bookmarkEnd w:id="0"/>
      <w:proofErr w:type="spellEnd"/>
      <w:r>
        <w:rPr>
          <w:rStyle w:val="Strong"/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1′, trailer, </w:t>
      </w:r>
      <w:proofErr w:type="spellStart"/>
      <w:r>
        <w:rPr>
          <w:rFonts w:eastAsia="Times New Roman" w:cs="Times New Roman"/>
        </w:rPr>
        <w:t>kompjuterska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animacija</w:t>
      </w:r>
      <w:proofErr w:type="spellEnd"/>
      <w:r>
        <w:rPr>
          <w:rFonts w:eastAsia="Times New Roman" w:cs="Times New Roman"/>
        </w:rPr>
        <w:t>, ALU.</w:t>
      </w:r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8C"/>
    <w:rsid w:val="00C4658C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58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2011-10-09T22:09:00Z</dcterms:created>
  <dcterms:modified xsi:type="dcterms:W3CDTF">2011-10-09T22:10:00Z</dcterms:modified>
</cp:coreProperties>
</file>